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41" w:rsidRPr="00C95E6D" w:rsidRDefault="009D7041" w:rsidP="009D7041">
      <w:p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 xml:space="preserve">I. </w:t>
      </w:r>
      <w:r w:rsidRPr="00AA2A6F">
        <w:rPr>
          <w:rFonts w:ascii="Times New Roman" w:hAnsi="Times New Roman" w:cs="Times New Roman"/>
          <w:b/>
          <w:sz w:val="28"/>
        </w:rPr>
        <w:t>PERSONAL DETAILS</w:t>
      </w:r>
    </w:p>
    <w:p w:rsidR="009D7041" w:rsidRPr="00C95E6D" w:rsidRDefault="009D7041" w:rsidP="009D7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Name of Teaching Faculty</w:t>
      </w:r>
      <w:r w:rsidR="00C95E6D">
        <w:rPr>
          <w:rFonts w:ascii="Times New Roman" w:hAnsi="Times New Roman" w:cs="Times New Roman"/>
          <w:sz w:val="28"/>
        </w:rPr>
        <w:tab/>
        <w:t>:</w:t>
      </w:r>
      <w:r w:rsidR="00F67713">
        <w:rPr>
          <w:rFonts w:ascii="Times New Roman" w:hAnsi="Times New Roman" w:cs="Times New Roman"/>
          <w:sz w:val="28"/>
        </w:rPr>
        <w:t xml:space="preserve">REMANI K </w:t>
      </w:r>
      <w:bookmarkStart w:id="0" w:name="_GoBack"/>
      <w:bookmarkEnd w:id="0"/>
      <w:r w:rsidR="00F67713">
        <w:rPr>
          <w:rFonts w:ascii="Times New Roman" w:hAnsi="Times New Roman" w:cs="Times New Roman"/>
          <w:sz w:val="28"/>
        </w:rPr>
        <w:t xml:space="preserve">C  </w:t>
      </w:r>
      <w:r w:rsidR="00C95E6D">
        <w:rPr>
          <w:rFonts w:ascii="Times New Roman" w:hAnsi="Times New Roman" w:cs="Times New Roman"/>
          <w:sz w:val="28"/>
        </w:rPr>
        <w:tab/>
      </w:r>
      <w:r w:rsidR="00F67713" w:rsidRPr="00F67713">
        <w:rPr>
          <w:noProof/>
        </w:rPr>
        <w:drawing>
          <wp:inline distT="0" distB="0" distL="0" distR="0">
            <wp:extent cx="1104900" cy="9935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41" cy="99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41" w:rsidRPr="00C95E6D" w:rsidRDefault="009D7041" w:rsidP="009D7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Designation</w:t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  <w:t>:</w:t>
      </w:r>
      <w:r w:rsidR="00C95E6D" w:rsidRPr="00F86D36">
        <w:rPr>
          <w:rFonts w:ascii="Times New Roman" w:eastAsia="Times New Roman" w:hAnsi="Times New Roman" w:cs="Times New Roman"/>
          <w:sz w:val="24"/>
          <w:szCs w:val="24"/>
        </w:rPr>
        <w:t>ASS</w:t>
      </w:r>
      <w:r w:rsidR="00F54230">
        <w:rPr>
          <w:rFonts w:ascii="Times New Roman" w:eastAsia="Times New Roman" w:hAnsi="Times New Roman" w:cs="Times New Roman"/>
          <w:sz w:val="24"/>
          <w:szCs w:val="24"/>
        </w:rPr>
        <w:t>ISTANT</w:t>
      </w:r>
      <w:r w:rsidR="00C95E6D" w:rsidRPr="00F86D36">
        <w:rPr>
          <w:rFonts w:ascii="Times New Roman" w:eastAsia="Times New Roman" w:hAnsi="Times New Roman" w:cs="Times New Roman"/>
          <w:sz w:val="24"/>
          <w:szCs w:val="24"/>
        </w:rPr>
        <w:t xml:space="preserve"> PROFESSOR</w:t>
      </w:r>
      <w:r w:rsidRPr="00C95E6D">
        <w:rPr>
          <w:rFonts w:ascii="Times New Roman" w:hAnsi="Times New Roman" w:cs="Times New Roman"/>
          <w:sz w:val="28"/>
        </w:rPr>
        <w:t> </w:t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</w:r>
    </w:p>
    <w:p w:rsidR="009D7041" w:rsidRPr="00C95E6D" w:rsidRDefault="009D7041" w:rsidP="009D7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Department  </w:t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  <w:t>:</w:t>
      </w:r>
      <w:r w:rsidR="00C95E6D" w:rsidRPr="00F86D36">
        <w:rPr>
          <w:rFonts w:ascii="Times New Roman" w:hAnsi="Times New Roman" w:cs="Times New Roman"/>
          <w:sz w:val="24"/>
          <w:szCs w:val="24"/>
        </w:rPr>
        <w:t>DEPARTMENT OF CHEMISTRY</w:t>
      </w:r>
    </w:p>
    <w:p w:rsidR="00C95E6D" w:rsidRPr="00C95E6D" w:rsidRDefault="00C95E6D" w:rsidP="00C95E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Address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: </w:t>
      </w:r>
      <w:r w:rsidR="00135101">
        <w:rPr>
          <w:rFonts w:ascii="Times New Roman" w:hAnsi="Times New Roman" w:cs="Times New Roman"/>
          <w:sz w:val="24"/>
          <w:szCs w:val="24"/>
        </w:rPr>
        <w:t>PARAKUNNATH PARAMBIL</w:t>
      </w:r>
      <w:r w:rsidRPr="00C95E6D">
        <w:rPr>
          <w:rFonts w:ascii="Times New Roman" w:hAnsi="Times New Roman" w:cs="Times New Roman"/>
          <w:sz w:val="24"/>
          <w:szCs w:val="24"/>
        </w:rPr>
        <w:t xml:space="preserve">, </w:t>
      </w:r>
      <w:r w:rsidR="00135101">
        <w:rPr>
          <w:rFonts w:ascii="Times New Roman" w:hAnsi="Times New Roman" w:cs="Times New Roman"/>
          <w:sz w:val="24"/>
          <w:szCs w:val="24"/>
        </w:rPr>
        <w:t xml:space="preserve">ANAKKARA     </w:t>
      </w:r>
      <w:r w:rsidR="00135101">
        <w:rPr>
          <w:rFonts w:ascii="Times New Roman" w:hAnsi="Times New Roman" w:cs="Times New Roman"/>
          <w:sz w:val="24"/>
          <w:szCs w:val="24"/>
        </w:rPr>
        <w:tab/>
      </w:r>
      <w:r w:rsidR="00135101">
        <w:rPr>
          <w:rFonts w:ascii="Times New Roman" w:hAnsi="Times New Roman" w:cs="Times New Roman"/>
          <w:sz w:val="24"/>
          <w:szCs w:val="24"/>
        </w:rPr>
        <w:tab/>
      </w:r>
      <w:r w:rsidR="00135101">
        <w:rPr>
          <w:rFonts w:ascii="Times New Roman" w:hAnsi="Times New Roman" w:cs="Times New Roman"/>
          <w:sz w:val="24"/>
          <w:szCs w:val="24"/>
        </w:rPr>
        <w:tab/>
      </w:r>
      <w:r w:rsidR="00135101">
        <w:rPr>
          <w:rFonts w:ascii="Times New Roman" w:hAnsi="Times New Roman" w:cs="Times New Roman"/>
          <w:sz w:val="24"/>
          <w:szCs w:val="24"/>
        </w:rPr>
        <w:tab/>
      </w:r>
      <w:r w:rsidR="00135101">
        <w:rPr>
          <w:rFonts w:ascii="Times New Roman" w:hAnsi="Times New Roman" w:cs="Times New Roman"/>
          <w:sz w:val="24"/>
          <w:szCs w:val="24"/>
        </w:rPr>
        <w:tab/>
        <w:t>(P.O), PALAKKAD (DT)</w:t>
      </w:r>
    </w:p>
    <w:p w:rsidR="00C95E6D" w:rsidRPr="00C95E6D" w:rsidRDefault="00C95E6D" w:rsidP="00C95E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E6D">
        <w:rPr>
          <w:rFonts w:ascii="Times New Roman" w:hAnsi="Times New Roman" w:cs="Times New Roman"/>
          <w:sz w:val="24"/>
          <w:szCs w:val="24"/>
        </w:rPr>
        <w:t xml:space="preserve">KERALA,   PIN </w:t>
      </w:r>
      <w:proofErr w:type="gramStart"/>
      <w:r w:rsidRPr="00C95E6D">
        <w:rPr>
          <w:rFonts w:ascii="Times New Roman" w:hAnsi="Times New Roman" w:cs="Times New Roman"/>
          <w:sz w:val="24"/>
          <w:szCs w:val="24"/>
        </w:rPr>
        <w:t>-  679</w:t>
      </w:r>
      <w:r w:rsidR="00C01C1C">
        <w:rPr>
          <w:rFonts w:ascii="Times New Roman" w:hAnsi="Times New Roman" w:cs="Times New Roman"/>
          <w:sz w:val="24"/>
          <w:szCs w:val="24"/>
        </w:rPr>
        <w:t>551</w:t>
      </w:r>
      <w:proofErr w:type="gramEnd"/>
    </w:p>
    <w:p w:rsidR="00C95E6D" w:rsidRDefault="00C95E6D" w:rsidP="00175B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4"/>
          <w:szCs w:val="24"/>
        </w:rPr>
        <w:tab/>
      </w:r>
      <w:r w:rsidRPr="00C95E6D">
        <w:rPr>
          <w:rFonts w:ascii="Times New Roman" w:hAnsi="Times New Roman" w:cs="Times New Roman"/>
          <w:sz w:val="24"/>
          <w:szCs w:val="24"/>
        </w:rPr>
        <w:tab/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041" w:rsidRPr="00C95E6D" w:rsidRDefault="009D7041" w:rsidP="009D7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Contact No &amp; email ID</w:t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  <w:t>:</w:t>
      </w:r>
      <w:r w:rsidR="00C95E6D" w:rsidRPr="00C95E6D">
        <w:rPr>
          <w:rFonts w:ascii="Times New Roman" w:hAnsi="Times New Roman" w:cs="Times New Roman"/>
          <w:sz w:val="24"/>
          <w:szCs w:val="24"/>
        </w:rPr>
        <w:t>(+91) 94</w:t>
      </w:r>
      <w:r w:rsidR="00F54230">
        <w:rPr>
          <w:rFonts w:ascii="Times New Roman" w:hAnsi="Times New Roman" w:cs="Times New Roman"/>
          <w:sz w:val="24"/>
          <w:szCs w:val="24"/>
        </w:rPr>
        <w:t>9</w:t>
      </w:r>
      <w:r w:rsidR="00C01C1C">
        <w:rPr>
          <w:rFonts w:ascii="Times New Roman" w:hAnsi="Times New Roman" w:cs="Times New Roman"/>
          <w:sz w:val="24"/>
          <w:szCs w:val="24"/>
        </w:rPr>
        <w:t>6253096</w:t>
      </w:r>
    </w:p>
    <w:p w:rsidR="009D7041" w:rsidRPr="00C95E6D" w:rsidRDefault="009D7041" w:rsidP="009D7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Date of Birth  </w:t>
      </w:r>
      <w:r w:rsidR="00C01C1C">
        <w:rPr>
          <w:rFonts w:ascii="Times New Roman" w:hAnsi="Times New Roman" w:cs="Times New Roman"/>
          <w:sz w:val="28"/>
        </w:rPr>
        <w:tab/>
      </w:r>
      <w:r w:rsidR="00C01C1C">
        <w:rPr>
          <w:rFonts w:ascii="Times New Roman" w:hAnsi="Times New Roman" w:cs="Times New Roman"/>
          <w:sz w:val="28"/>
        </w:rPr>
        <w:tab/>
      </w:r>
      <w:r w:rsidR="00C01C1C">
        <w:rPr>
          <w:rFonts w:ascii="Times New Roman" w:hAnsi="Times New Roman" w:cs="Times New Roman"/>
          <w:sz w:val="28"/>
        </w:rPr>
        <w:tab/>
        <w:t>: 30-12-1983</w:t>
      </w:r>
    </w:p>
    <w:p w:rsidR="009D7041" w:rsidRPr="00C95E6D" w:rsidRDefault="009D7041" w:rsidP="009D7041">
      <w:pPr>
        <w:rPr>
          <w:rFonts w:ascii="Times New Roman" w:hAnsi="Times New Roman" w:cs="Times New Roman"/>
          <w:sz w:val="28"/>
        </w:rPr>
      </w:pPr>
    </w:p>
    <w:p w:rsidR="009D7041" w:rsidRPr="00C95E6D" w:rsidRDefault="009D7041" w:rsidP="009D7041">
      <w:p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 xml:space="preserve">II. </w:t>
      </w:r>
      <w:r w:rsidRPr="00AA2A6F">
        <w:rPr>
          <w:rFonts w:ascii="Times New Roman" w:hAnsi="Times New Roman" w:cs="Times New Roman"/>
          <w:b/>
          <w:sz w:val="28"/>
        </w:rPr>
        <w:t>EDUCATION BACKGROUND</w:t>
      </w:r>
    </w:p>
    <w:p w:rsidR="009D7041" w:rsidRDefault="009D7041" w:rsidP="009D7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Qualifications</w:t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</w:r>
      <w:r w:rsidRPr="00C95E6D">
        <w:rPr>
          <w:rFonts w:ascii="Times New Roman" w:hAnsi="Times New Roman" w:cs="Times New Roman"/>
          <w:sz w:val="28"/>
        </w:rPr>
        <w:t>:</w:t>
      </w:r>
      <w:r w:rsidR="00C95E6D">
        <w:rPr>
          <w:rFonts w:ascii="Times New Roman" w:hAnsi="Times New Roman" w:cs="Times New Roman"/>
          <w:sz w:val="28"/>
        </w:rPr>
        <w:t xml:space="preserve"> M.Sc</w:t>
      </w:r>
      <w:r w:rsidR="00B15C76">
        <w:rPr>
          <w:rFonts w:ascii="Times New Roman" w:hAnsi="Times New Roman" w:cs="Times New Roman"/>
          <w:sz w:val="28"/>
        </w:rPr>
        <w:t>.</w:t>
      </w: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2027"/>
        <w:gridCol w:w="1080"/>
        <w:gridCol w:w="990"/>
        <w:gridCol w:w="1890"/>
        <w:gridCol w:w="1284"/>
      </w:tblGrid>
      <w:tr w:rsidR="00F54230" w:rsidRPr="00EF1F89" w:rsidTr="00F54230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0" w:rsidRPr="00EF1F89" w:rsidRDefault="00F54230" w:rsidP="00C82F3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 w:cs="Times New Roman"/>
                <w:i/>
                <w:iCs/>
                <w:sz w:val="24"/>
                <w:szCs w:val="24"/>
              </w:rPr>
              <w:t xml:space="preserve">Examinations </w:t>
            </w:r>
          </w:p>
          <w:p w:rsidR="00F54230" w:rsidRPr="00EF1F89" w:rsidRDefault="00F54230" w:rsidP="00C82F3A">
            <w:pPr>
              <w:spacing w:after="0" w:line="240" w:lineRule="auto"/>
              <w:rPr>
                <w:rFonts w:ascii="Calisto MT" w:hAnsi="Calisto M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0" w:rsidRPr="00EF1F89" w:rsidRDefault="00F54230" w:rsidP="00C82F3A">
            <w:pPr>
              <w:spacing w:after="0" w:line="240" w:lineRule="auto"/>
              <w:rPr>
                <w:rFonts w:ascii="Calisto MT" w:hAnsi="Calisto MT" w:cs="Times New Roman"/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 w:cs="Times New Roman"/>
                <w:i/>
                <w:iCs/>
                <w:color w:val="000000"/>
                <w:sz w:val="24"/>
                <w:szCs w:val="24"/>
              </w:rPr>
              <w:t>Name of the Board/University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0" w:rsidRPr="00EF1F89" w:rsidRDefault="00F54230" w:rsidP="00C82F3A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 w:cs="Times New Roman"/>
                <w:i/>
                <w:i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0" w:rsidRPr="00EF1F89" w:rsidRDefault="00F54230" w:rsidP="00C82F3A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 w:cs="Times New Roman"/>
                <w:i/>
                <w:iCs/>
                <w:color w:val="000000"/>
                <w:sz w:val="24"/>
                <w:szCs w:val="24"/>
              </w:rPr>
              <w:t xml:space="preserve">% of </w:t>
            </w:r>
            <w:r w:rsidRPr="00EF1F89">
              <w:rPr>
                <w:rFonts w:ascii="Calisto MT" w:hAnsi="Calisto MT" w:cs="Times New Roman"/>
                <w:i/>
                <w:iCs/>
                <w:sz w:val="24"/>
                <w:szCs w:val="24"/>
              </w:rPr>
              <w:t xml:space="preserve">marks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0" w:rsidRPr="00EF1F89" w:rsidRDefault="00F54230" w:rsidP="00C82F3A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 w:cs="Times New Roman"/>
                <w:i/>
                <w:iCs/>
                <w:color w:val="000000"/>
                <w:sz w:val="24"/>
                <w:szCs w:val="24"/>
              </w:rPr>
              <w:t>Division/ Class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0" w:rsidRPr="00EF1F89" w:rsidRDefault="00F54230" w:rsidP="00C82F3A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 w:cs="Times New Roman"/>
                <w:i/>
                <w:iCs/>
                <w:color w:val="000000"/>
                <w:sz w:val="24"/>
                <w:szCs w:val="24"/>
              </w:rPr>
              <w:t>Subject</w:t>
            </w:r>
          </w:p>
        </w:tc>
      </w:tr>
      <w:tr w:rsidR="008809C0" w:rsidRPr="00EF1F89" w:rsidTr="00F54230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C82F3A">
            <w:pPr>
              <w:spacing w:after="0" w:line="24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F1F89">
              <w:rPr>
                <w:rFonts w:ascii="Calisto MT" w:hAnsi="Calisto MT" w:cs="Times New Roman"/>
                <w:sz w:val="24"/>
                <w:szCs w:val="24"/>
              </w:rPr>
              <w:t>Graduation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C82F3A">
            <w:pPr>
              <w:spacing w:after="0" w:line="240" w:lineRule="auto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000000"/>
                <w:sz w:val="24"/>
                <w:szCs w:val="24"/>
              </w:rPr>
              <w:t>Calicut University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295DA5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295DA5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93.1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C82F3A">
            <w:pPr>
              <w:spacing w:after="0" w:line="240" w:lineRule="auto"/>
              <w:jc w:val="center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000000"/>
                <w:sz w:val="24"/>
                <w:szCs w:val="24"/>
              </w:rPr>
              <w:t xml:space="preserve">First Class with </w:t>
            </w:r>
            <w:r>
              <w:rPr>
                <w:rFonts w:ascii="Calisto MT" w:hAnsi="Calisto MT"/>
                <w:color w:val="000000"/>
                <w:sz w:val="24"/>
                <w:szCs w:val="24"/>
              </w:rPr>
              <w:t>Distinction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C82F3A">
            <w:pPr>
              <w:spacing w:after="0" w:line="240" w:lineRule="auto"/>
              <w:jc w:val="center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000000"/>
                <w:sz w:val="24"/>
                <w:szCs w:val="24"/>
              </w:rPr>
              <w:t>Chemistry</w:t>
            </w:r>
          </w:p>
        </w:tc>
      </w:tr>
      <w:tr w:rsidR="008809C0" w:rsidRPr="00EF1F89" w:rsidTr="00F54230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C82F3A">
            <w:pPr>
              <w:spacing w:after="0" w:line="24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EF1F89">
              <w:rPr>
                <w:rFonts w:ascii="Calisto MT" w:hAnsi="Calisto MT" w:cs="Times New Roman"/>
                <w:sz w:val="24"/>
                <w:szCs w:val="24"/>
              </w:rPr>
              <w:t>Post Graduation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964507">
            <w:pPr>
              <w:spacing w:after="0" w:line="240" w:lineRule="auto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000000"/>
                <w:sz w:val="24"/>
                <w:szCs w:val="24"/>
              </w:rPr>
              <w:t>Calicut University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295DA5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295DA5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81.6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8809C0">
            <w:pPr>
              <w:spacing w:after="0" w:line="240" w:lineRule="auto"/>
              <w:jc w:val="center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000000"/>
                <w:sz w:val="24"/>
                <w:szCs w:val="24"/>
              </w:rPr>
              <w:t xml:space="preserve">First Class with Distinction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EF1F89" w:rsidRDefault="008809C0" w:rsidP="00C82F3A">
            <w:pPr>
              <w:spacing w:after="0" w:line="240" w:lineRule="auto"/>
              <w:jc w:val="center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000000"/>
                <w:sz w:val="24"/>
                <w:szCs w:val="24"/>
              </w:rPr>
              <w:t>Chemistry</w:t>
            </w:r>
          </w:p>
        </w:tc>
      </w:tr>
      <w:tr w:rsidR="008809C0" w:rsidTr="008809C0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8809C0" w:rsidRDefault="008809C0" w:rsidP="00295DA5">
            <w:pPr>
              <w:spacing w:after="0" w:line="24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8809C0">
              <w:rPr>
                <w:rFonts w:ascii="Calisto MT" w:hAnsi="Calisto MT" w:cs="Times New Roman"/>
                <w:sz w:val="24"/>
                <w:szCs w:val="24"/>
              </w:rPr>
              <w:t>UGC-NET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8809C0" w:rsidRDefault="008809C0" w:rsidP="00295DA5">
            <w:pPr>
              <w:spacing w:after="0" w:line="240" w:lineRule="auto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 w:rsidRPr="008809C0">
              <w:rPr>
                <w:rFonts w:ascii="Calisto MT" w:hAnsi="Calisto MT" w:cs="Times New Roman"/>
                <w:color w:val="000000"/>
                <w:sz w:val="24"/>
                <w:szCs w:val="24"/>
              </w:rPr>
              <w:t>UGC-NET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Default="008809C0" w:rsidP="00295DA5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Default="008809C0" w:rsidP="00295DA5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8809C0" w:rsidRDefault="008809C0" w:rsidP="00295DA5">
            <w:pPr>
              <w:spacing w:after="0" w:line="240" w:lineRule="auto"/>
              <w:jc w:val="center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 w:rsidRPr="008809C0">
              <w:rPr>
                <w:rFonts w:ascii="Calisto MT" w:hAnsi="Calisto MT" w:cs="Times New Roman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8809C0" w:rsidRDefault="008809C0" w:rsidP="00295DA5">
            <w:pPr>
              <w:spacing w:after="0" w:line="240" w:lineRule="auto"/>
              <w:jc w:val="center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 w:rsidRPr="008809C0">
              <w:rPr>
                <w:rFonts w:ascii="Calisto MT" w:hAnsi="Calisto MT" w:cs="Times New Roman"/>
                <w:color w:val="000000"/>
                <w:sz w:val="24"/>
                <w:szCs w:val="24"/>
              </w:rPr>
              <w:t>Chemical science</w:t>
            </w:r>
          </w:p>
        </w:tc>
      </w:tr>
      <w:tr w:rsidR="008809C0" w:rsidTr="008809C0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8809C0" w:rsidRDefault="008809C0" w:rsidP="00295DA5">
            <w:pPr>
              <w:spacing w:after="0" w:line="24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8809C0">
              <w:rPr>
                <w:rFonts w:ascii="Calisto MT" w:hAnsi="Calisto MT" w:cs="Times New Roman"/>
                <w:sz w:val="24"/>
                <w:szCs w:val="24"/>
              </w:rPr>
              <w:t>CSIR-JRF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8809C0" w:rsidRDefault="008809C0" w:rsidP="00295DA5">
            <w:pPr>
              <w:spacing w:after="0" w:line="240" w:lineRule="auto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 w:rsidRPr="008809C0">
              <w:rPr>
                <w:rFonts w:ascii="Calisto MT" w:hAnsi="Calisto MT" w:cs="Times New Roman"/>
                <w:color w:val="000000"/>
                <w:sz w:val="24"/>
                <w:szCs w:val="24"/>
              </w:rPr>
              <w:t>CSIR-JRF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Default="008809C0" w:rsidP="00295DA5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Default="008809C0" w:rsidP="00295DA5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8809C0" w:rsidRDefault="008809C0" w:rsidP="00295DA5">
            <w:pPr>
              <w:spacing w:after="0" w:line="240" w:lineRule="auto"/>
              <w:jc w:val="center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 w:rsidRPr="008809C0">
              <w:rPr>
                <w:rFonts w:ascii="Calisto MT" w:hAnsi="Calisto MT" w:cs="Times New Roman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0" w:rsidRPr="008809C0" w:rsidRDefault="008809C0" w:rsidP="00295DA5">
            <w:pPr>
              <w:spacing w:after="0" w:line="240" w:lineRule="auto"/>
              <w:jc w:val="center"/>
              <w:rPr>
                <w:rFonts w:ascii="Calisto MT" w:hAnsi="Calisto MT" w:cs="Times New Roman"/>
                <w:color w:val="000000"/>
                <w:sz w:val="24"/>
                <w:szCs w:val="24"/>
              </w:rPr>
            </w:pPr>
            <w:r w:rsidRPr="008809C0">
              <w:rPr>
                <w:rFonts w:ascii="Calisto MT" w:hAnsi="Calisto MT" w:cs="Times New Roman"/>
                <w:color w:val="000000"/>
                <w:sz w:val="24"/>
                <w:szCs w:val="24"/>
              </w:rPr>
              <w:t>Chemical science</w:t>
            </w:r>
          </w:p>
        </w:tc>
      </w:tr>
    </w:tbl>
    <w:p w:rsidR="00175BF7" w:rsidRPr="00C95E6D" w:rsidRDefault="00175BF7" w:rsidP="00175BF7">
      <w:pPr>
        <w:pStyle w:val="ListParagraph"/>
        <w:rPr>
          <w:rFonts w:ascii="Times New Roman" w:hAnsi="Times New Roman" w:cs="Times New Roman"/>
          <w:sz w:val="28"/>
        </w:rPr>
      </w:pPr>
    </w:p>
    <w:p w:rsidR="009D7041" w:rsidRPr="00C95E6D" w:rsidRDefault="009D7041" w:rsidP="009D7041">
      <w:p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 xml:space="preserve">III. </w:t>
      </w:r>
      <w:r w:rsidRPr="00D761FB">
        <w:rPr>
          <w:rFonts w:ascii="Times New Roman" w:hAnsi="Times New Roman" w:cs="Times New Roman"/>
          <w:b/>
          <w:sz w:val="28"/>
        </w:rPr>
        <w:t>PROFESSIONAL DETAILS</w:t>
      </w:r>
    </w:p>
    <w:p w:rsidR="009D7041" w:rsidRPr="00C95E6D" w:rsidRDefault="009D7041" w:rsidP="009D7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 xml:space="preserve">Date of Entry in to service </w:t>
      </w:r>
      <w:r w:rsidR="00C95E6D">
        <w:rPr>
          <w:rFonts w:ascii="Times New Roman" w:hAnsi="Times New Roman" w:cs="Times New Roman"/>
          <w:sz w:val="28"/>
        </w:rPr>
        <w:tab/>
        <w:t>:</w:t>
      </w:r>
      <w:r w:rsidRPr="00C95E6D">
        <w:rPr>
          <w:rFonts w:ascii="Times New Roman" w:hAnsi="Times New Roman" w:cs="Times New Roman"/>
          <w:sz w:val="28"/>
        </w:rPr>
        <w:t xml:space="preserve">  </w:t>
      </w:r>
      <w:r w:rsidR="003B306B">
        <w:rPr>
          <w:rFonts w:ascii="Times New Roman" w:hAnsi="Times New Roman" w:cs="Times New Roman"/>
          <w:sz w:val="28"/>
        </w:rPr>
        <w:t>30</w:t>
      </w:r>
      <w:r w:rsidR="00C95E6D">
        <w:rPr>
          <w:rFonts w:ascii="Times New Roman" w:hAnsi="Times New Roman" w:cs="Times New Roman"/>
          <w:sz w:val="28"/>
        </w:rPr>
        <w:t>-</w:t>
      </w:r>
      <w:r w:rsidR="003B306B">
        <w:rPr>
          <w:rFonts w:ascii="Times New Roman" w:hAnsi="Times New Roman" w:cs="Times New Roman"/>
          <w:sz w:val="28"/>
        </w:rPr>
        <w:t>10</w:t>
      </w:r>
      <w:r w:rsidR="00C95E6D">
        <w:rPr>
          <w:rFonts w:ascii="Times New Roman" w:hAnsi="Times New Roman" w:cs="Times New Roman"/>
          <w:sz w:val="28"/>
        </w:rPr>
        <w:t>-200</w:t>
      </w:r>
      <w:r w:rsidR="003B306B">
        <w:rPr>
          <w:rFonts w:ascii="Times New Roman" w:hAnsi="Times New Roman" w:cs="Times New Roman"/>
          <w:sz w:val="28"/>
        </w:rPr>
        <w:t>8</w:t>
      </w:r>
    </w:p>
    <w:p w:rsidR="009D7041" w:rsidRPr="00C95E6D" w:rsidRDefault="009D7041" w:rsidP="009D7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Early Career  </w:t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  <w:t>: N</w:t>
      </w:r>
      <w:r w:rsidR="00F54230">
        <w:rPr>
          <w:rFonts w:ascii="Times New Roman" w:hAnsi="Times New Roman" w:cs="Times New Roman"/>
          <w:sz w:val="28"/>
        </w:rPr>
        <w:t>ONE</w:t>
      </w:r>
    </w:p>
    <w:p w:rsidR="009D7041" w:rsidRPr="00C95E6D" w:rsidRDefault="009D7041" w:rsidP="009D7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 xml:space="preserve">Academic /Teaching Experience </w:t>
      </w:r>
      <w:r w:rsidR="00C95E6D">
        <w:rPr>
          <w:rFonts w:ascii="Times New Roman" w:hAnsi="Times New Roman" w:cs="Times New Roman"/>
          <w:sz w:val="28"/>
        </w:rPr>
        <w:t xml:space="preserve">: </w:t>
      </w:r>
      <w:r w:rsidR="003B306B">
        <w:rPr>
          <w:rFonts w:ascii="Times New Roman" w:hAnsi="Times New Roman" w:cs="Times New Roman"/>
          <w:sz w:val="28"/>
        </w:rPr>
        <w:t>12</w:t>
      </w:r>
      <w:r w:rsidR="00C95E6D">
        <w:rPr>
          <w:rFonts w:ascii="Times New Roman" w:hAnsi="Times New Roman" w:cs="Times New Roman"/>
          <w:sz w:val="28"/>
        </w:rPr>
        <w:t xml:space="preserve"> years</w:t>
      </w:r>
    </w:p>
    <w:p w:rsidR="009D7041" w:rsidRPr="00C95E6D" w:rsidRDefault="009D7041" w:rsidP="009D7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 xml:space="preserve">Area of Specialization </w:t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  <w:t xml:space="preserve">: </w:t>
      </w:r>
      <w:r w:rsidR="003B306B">
        <w:rPr>
          <w:rFonts w:ascii="Times New Roman" w:hAnsi="Times New Roman" w:cs="Times New Roman"/>
          <w:sz w:val="28"/>
        </w:rPr>
        <w:t>Inorganic</w:t>
      </w:r>
      <w:r w:rsidR="00F54230">
        <w:rPr>
          <w:rFonts w:ascii="Times New Roman" w:hAnsi="Times New Roman" w:cs="Times New Roman"/>
          <w:sz w:val="28"/>
        </w:rPr>
        <w:t xml:space="preserve"> Chemistry,</w:t>
      </w:r>
      <w:r w:rsidR="003B306B">
        <w:rPr>
          <w:rFonts w:ascii="Times New Roman" w:hAnsi="Times New Roman" w:cs="Times New Roman"/>
          <w:sz w:val="28"/>
        </w:rPr>
        <w:t xml:space="preserve"> Kinetics,</w:t>
      </w:r>
      <w:r w:rsidR="00F54230">
        <w:rPr>
          <w:rFonts w:ascii="Times New Roman" w:hAnsi="Times New Roman" w:cs="Times New Roman"/>
          <w:sz w:val="28"/>
        </w:rPr>
        <w:tab/>
        <w:t xml:space="preserve">                       </w:t>
      </w:r>
      <w:r w:rsidR="003B306B">
        <w:rPr>
          <w:rFonts w:ascii="Times New Roman" w:hAnsi="Times New Roman" w:cs="Times New Roman"/>
          <w:sz w:val="28"/>
        </w:rPr>
        <w:tab/>
      </w:r>
      <w:r w:rsidR="003B306B">
        <w:rPr>
          <w:rFonts w:ascii="Times New Roman" w:hAnsi="Times New Roman" w:cs="Times New Roman"/>
          <w:sz w:val="28"/>
        </w:rPr>
        <w:tab/>
      </w:r>
      <w:r w:rsidR="003B306B">
        <w:rPr>
          <w:rFonts w:ascii="Times New Roman" w:hAnsi="Times New Roman" w:cs="Times New Roman"/>
          <w:sz w:val="28"/>
        </w:rPr>
        <w:tab/>
      </w:r>
      <w:r w:rsidR="003B306B">
        <w:rPr>
          <w:rFonts w:ascii="Times New Roman" w:hAnsi="Times New Roman" w:cs="Times New Roman"/>
          <w:sz w:val="28"/>
        </w:rPr>
        <w:tab/>
      </w:r>
      <w:r w:rsidR="003B306B">
        <w:rPr>
          <w:rFonts w:ascii="Times New Roman" w:hAnsi="Times New Roman" w:cs="Times New Roman"/>
          <w:sz w:val="28"/>
        </w:rPr>
        <w:tab/>
      </w:r>
      <w:r w:rsidR="00F54230">
        <w:rPr>
          <w:rFonts w:ascii="Times New Roman" w:hAnsi="Times New Roman" w:cs="Times New Roman"/>
          <w:sz w:val="28"/>
        </w:rPr>
        <w:t>Spectroscopy, and Catalysis</w:t>
      </w:r>
    </w:p>
    <w:p w:rsidR="009D7041" w:rsidRPr="00C95E6D" w:rsidRDefault="009D7041" w:rsidP="009D7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Courses Taught</w:t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  <w:t>: B. Sc., M. Sc</w:t>
      </w:r>
      <w:r w:rsidR="003B306B">
        <w:rPr>
          <w:rFonts w:ascii="Times New Roman" w:hAnsi="Times New Roman" w:cs="Times New Roman"/>
          <w:sz w:val="28"/>
        </w:rPr>
        <w:t>.</w:t>
      </w:r>
    </w:p>
    <w:p w:rsidR="00175BF7" w:rsidRPr="00660EC7" w:rsidRDefault="009D7041" w:rsidP="00660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lastRenderedPageBreak/>
        <w:t>Research Experience</w:t>
      </w:r>
      <w:r w:rsidR="00C95E6D">
        <w:rPr>
          <w:rFonts w:ascii="Times New Roman" w:hAnsi="Times New Roman" w:cs="Times New Roman"/>
          <w:sz w:val="28"/>
        </w:rPr>
        <w:tab/>
      </w:r>
      <w:r w:rsidR="00C95E6D">
        <w:rPr>
          <w:rFonts w:ascii="Times New Roman" w:hAnsi="Times New Roman" w:cs="Times New Roman"/>
          <w:sz w:val="28"/>
        </w:rPr>
        <w:tab/>
        <w:t xml:space="preserve">: </w:t>
      </w:r>
      <w:r w:rsidR="003B306B">
        <w:rPr>
          <w:rFonts w:ascii="Times New Roman" w:hAnsi="Times New Roman" w:cs="Times New Roman"/>
          <w:sz w:val="28"/>
        </w:rPr>
        <w:t>9</w:t>
      </w:r>
      <w:r w:rsidR="00C95E6D">
        <w:rPr>
          <w:rFonts w:ascii="Times New Roman" w:hAnsi="Times New Roman" w:cs="Times New Roman"/>
          <w:sz w:val="28"/>
        </w:rPr>
        <w:t xml:space="preserve"> years</w:t>
      </w:r>
    </w:p>
    <w:p w:rsidR="00175BF7" w:rsidRDefault="00660EC7" w:rsidP="00660EC7">
      <w:pPr>
        <w:pStyle w:val="ListParagraph"/>
        <w:ind w:left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 project assistant in NIIST, Trivandrum for one year, Submitted 8</w:t>
      </w:r>
      <w:r w:rsidR="00175BF7">
        <w:rPr>
          <w:rFonts w:ascii="Times New Roman" w:hAnsi="Times New Roman" w:cs="Times New Roman"/>
          <w:sz w:val="28"/>
        </w:rPr>
        <w:t xml:space="preserve"> M. Sc. </w:t>
      </w:r>
      <w:r>
        <w:rPr>
          <w:rFonts w:ascii="Times New Roman" w:hAnsi="Times New Roman" w:cs="Times New Roman"/>
          <w:sz w:val="28"/>
        </w:rPr>
        <w:t>P</w:t>
      </w:r>
      <w:r w:rsidR="00175BF7">
        <w:rPr>
          <w:rFonts w:ascii="Times New Roman" w:hAnsi="Times New Roman" w:cs="Times New Roman"/>
          <w:sz w:val="28"/>
        </w:rPr>
        <w:t>rojects</w:t>
      </w:r>
      <w:r>
        <w:rPr>
          <w:rFonts w:ascii="Times New Roman" w:hAnsi="Times New Roman" w:cs="Times New Roman"/>
          <w:sz w:val="28"/>
        </w:rPr>
        <w:t xml:space="preserve"> </w:t>
      </w:r>
    </w:p>
    <w:p w:rsidR="00175BF7" w:rsidRPr="00C95E6D" w:rsidRDefault="00175BF7" w:rsidP="00C95E6D">
      <w:pPr>
        <w:pStyle w:val="ListParagraph"/>
        <w:rPr>
          <w:rFonts w:ascii="Times New Roman" w:hAnsi="Times New Roman" w:cs="Times New Roman"/>
          <w:sz w:val="28"/>
        </w:rPr>
      </w:pPr>
    </w:p>
    <w:p w:rsidR="009D7041" w:rsidRPr="00C95E6D" w:rsidRDefault="009D7041" w:rsidP="009D7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Highlights of Professional Experience</w:t>
      </w:r>
      <w:r w:rsidR="00C95E6D">
        <w:rPr>
          <w:rFonts w:ascii="Times New Roman" w:hAnsi="Times New Roman" w:cs="Times New Roman"/>
          <w:sz w:val="28"/>
        </w:rPr>
        <w:t>: NA</w:t>
      </w:r>
    </w:p>
    <w:p w:rsidR="009D7041" w:rsidRPr="00C95E6D" w:rsidRDefault="009D7041" w:rsidP="009D7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 xml:space="preserve">Professional Affiliations  </w:t>
      </w:r>
      <w:r w:rsidR="00C95E6D">
        <w:rPr>
          <w:rFonts w:ascii="Times New Roman" w:hAnsi="Times New Roman" w:cs="Times New Roman"/>
          <w:sz w:val="28"/>
        </w:rPr>
        <w:tab/>
        <w:t>: NIL</w:t>
      </w:r>
    </w:p>
    <w:p w:rsidR="00374B37" w:rsidRDefault="009D7041" w:rsidP="00374B37">
      <w:pPr>
        <w:pStyle w:val="ListParagraph"/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 xml:space="preserve">Academic Honors &amp; Awards   </w:t>
      </w:r>
      <w:r w:rsidR="00C95E6D">
        <w:rPr>
          <w:rFonts w:ascii="Times New Roman" w:hAnsi="Times New Roman" w:cs="Times New Roman"/>
          <w:sz w:val="28"/>
        </w:rPr>
        <w:tab/>
      </w:r>
      <w:r w:rsidR="004F1370">
        <w:rPr>
          <w:rFonts w:ascii="Times New Roman" w:hAnsi="Times New Roman" w:cs="Times New Roman"/>
          <w:sz w:val="28"/>
        </w:rPr>
        <w:t>:</w:t>
      </w:r>
    </w:p>
    <w:p w:rsidR="00374B37" w:rsidRDefault="00374B37" w:rsidP="00374B37">
      <w:pPr>
        <w:pStyle w:val="ListParagraph"/>
        <w:rPr>
          <w:rFonts w:ascii="Times New Roman" w:hAnsi="Times New Roman" w:cs="Times New Roman"/>
          <w:sz w:val="28"/>
        </w:rPr>
      </w:pPr>
    </w:p>
    <w:p w:rsidR="009D7041" w:rsidRDefault="00374B37" w:rsidP="00374B37">
      <w:pPr>
        <w:pStyle w:val="ListParagraph"/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 xml:space="preserve"> </w:t>
      </w:r>
      <w:r w:rsidR="009D7041" w:rsidRPr="00C95E6D">
        <w:rPr>
          <w:rFonts w:ascii="Times New Roman" w:hAnsi="Times New Roman" w:cs="Times New Roman"/>
          <w:sz w:val="28"/>
        </w:rPr>
        <w:t xml:space="preserve">Conference/Seminar/ Workshop </w:t>
      </w:r>
      <w:proofErr w:type="gramStart"/>
      <w:r w:rsidR="009D7041" w:rsidRPr="00C95E6D">
        <w:rPr>
          <w:rFonts w:ascii="Times New Roman" w:hAnsi="Times New Roman" w:cs="Times New Roman"/>
          <w:sz w:val="28"/>
        </w:rPr>
        <w:t>Presentations  </w:t>
      </w:r>
      <w:r w:rsidR="004F1370">
        <w:rPr>
          <w:rFonts w:ascii="Times New Roman" w:hAnsi="Times New Roman" w:cs="Times New Roman"/>
          <w:sz w:val="28"/>
        </w:rPr>
        <w:t>:</w:t>
      </w:r>
      <w:proofErr w:type="gramEnd"/>
    </w:p>
    <w:tbl>
      <w:tblPr>
        <w:tblpPr w:leftFromText="180" w:rightFromText="180" w:vertAnchor="text" w:horzAnchor="page" w:tblpX="1539" w:tblpY="1"/>
        <w:tblW w:w="9558" w:type="dxa"/>
        <w:tblLayout w:type="fixed"/>
        <w:tblLook w:val="00A0" w:firstRow="1" w:lastRow="0" w:firstColumn="1" w:lastColumn="0" w:noHBand="0" w:noVBand="0"/>
      </w:tblPr>
      <w:tblGrid>
        <w:gridCol w:w="648"/>
        <w:gridCol w:w="8910"/>
      </w:tblGrid>
      <w:tr w:rsidR="00972E5F" w:rsidRPr="00972E5F" w:rsidTr="004530AA">
        <w:trPr>
          <w:trHeight w:val="800"/>
        </w:trPr>
        <w:tc>
          <w:tcPr>
            <w:tcW w:w="648" w:type="dxa"/>
          </w:tcPr>
          <w:p w:rsidR="00972E5F" w:rsidRPr="00972E5F" w:rsidRDefault="00972E5F" w:rsidP="004530AA">
            <w:pPr>
              <w:spacing w:line="360" w:lineRule="auto"/>
              <w:ind w:left="-900" w:firstLine="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972E5F" w:rsidRPr="00972E5F" w:rsidRDefault="00374B37" w:rsidP="005A7944">
            <w:pPr>
              <w:tabs>
                <w:tab w:val="left" w:pos="0"/>
                <w:tab w:val="left" w:pos="24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Presented a paper entitled “</w:t>
            </w:r>
            <w:proofErr w:type="spellStart"/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Photocatalytic</w:t>
            </w:r>
            <w:proofErr w:type="spellEnd"/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degradation of </w:t>
            </w:r>
            <w:proofErr w:type="spellStart"/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Norfloxacin</w:t>
            </w:r>
            <w:proofErr w:type="spellEnd"/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under UV, visible and solar light using homogeneously precipitated cerium oxide nanoparticles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  <w:r w:rsidR="004F0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t xml:space="preserve">in the </w:t>
            </w:r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Conference on Science and Technology of Advanced materials (STAM 20)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on 16 January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2020 </w:t>
            </w:r>
            <w:r>
              <w:t xml:space="preserve"> </w:t>
            </w:r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organized</w:t>
            </w:r>
            <w:proofErr w:type="gramEnd"/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 Mar Atha</w:t>
            </w:r>
            <w:r w:rsidR="004F0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asius College, </w:t>
            </w:r>
            <w:proofErr w:type="spellStart"/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Kothamangalam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2E5F" w:rsidRPr="00972E5F" w:rsidTr="004530AA">
        <w:trPr>
          <w:trHeight w:val="800"/>
        </w:trPr>
        <w:tc>
          <w:tcPr>
            <w:tcW w:w="648" w:type="dxa"/>
          </w:tcPr>
          <w:p w:rsidR="00972E5F" w:rsidRPr="00972E5F" w:rsidRDefault="00972E5F" w:rsidP="004530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972E5F" w:rsidRPr="00972E5F" w:rsidRDefault="00374B37" w:rsidP="005A7944">
            <w:pPr>
              <w:tabs>
                <w:tab w:val="left" w:pos="0"/>
                <w:tab w:val="left" w:pos="245"/>
              </w:tabs>
              <w:suppressAutoHyphens/>
              <w:jc w:val="both"/>
              <w:rPr>
                <w:rStyle w:val="CharAttribute9"/>
                <w:color w:val="000000"/>
                <w:szCs w:val="24"/>
              </w:rPr>
            </w:pPr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Presented a paper entitled “Cobalt doped ceria catalysts for the simultaneous removal of carbon monoxide and hydrocarbo</w:t>
            </w:r>
            <w:r w:rsidR="004F0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ns” in the National Seminar on </w:t>
            </w:r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“CHEMISTRY: PAST, PRESENT AND FUTURE”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conducted by the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Research and PG Department of Chemistry, SNGS College Pattambi conducted on 21-11-2019 to 22-11-2019.</w:t>
            </w:r>
          </w:p>
        </w:tc>
      </w:tr>
      <w:tr w:rsidR="00972E5F" w:rsidRPr="00972E5F" w:rsidTr="004530AA">
        <w:trPr>
          <w:trHeight w:val="800"/>
        </w:trPr>
        <w:tc>
          <w:tcPr>
            <w:tcW w:w="648" w:type="dxa"/>
          </w:tcPr>
          <w:p w:rsidR="00972E5F" w:rsidRPr="00972E5F" w:rsidRDefault="00972E5F" w:rsidP="004530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10" w:type="dxa"/>
          </w:tcPr>
          <w:p w:rsidR="00972E5F" w:rsidRPr="00972E5F" w:rsidRDefault="004F031B" w:rsidP="005A7944">
            <w:pPr>
              <w:tabs>
                <w:tab w:val="left" w:pos="0"/>
                <w:tab w:val="left" w:pos="245"/>
              </w:tabs>
              <w:suppressAutoHyphens/>
              <w:jc w:val="both"/>
              <w:rPr>
                <w:rStyle w:val="CharAttribute9"/>
                <w:color w:val="000000"/>
                <w:szCs w:val="24"/>
              </w:rPr>
            </w:pPr>
            <w:r w:rsidRPr="004F031B">
              <w:rPr>
                <w:rStyle w:val="CharAttribute9"/>
                <w:color w:val="000000"/>
                <w:szCs w:val="24"/>
              </w:rPr>
              <w:t>Presented a paper on “Manganese Doped Ceria-Zirconia and its Catalytic Activity Study on Soot Combustion” in the National seminar on  “Emerging trends in Nanomaterials science and Technology” organized by Dept. of Chemistry, SNGS College, Pattambi.</w:t>
            </w:r>
          </w:p>
        </w:tc>
      </w:tr>
      <w:tr w:rsidR="00972E5F" w:rsidRPr="00972E5F" w:rsidTr="004530AA">
        <w:trPr>
          <w:trHeight w:val="800"/>
        </w:trPr>
        <w:tc>
          <w:tcPr>
            <w:tcW w:w="648" w:type="dxa"/>
          </w:tcPr>
          <w:p w:rsidR="00972E5F" w:rsidRPr="00972E5F" w:rsidRDefault="00972E5F" w:rsidP="004530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10" w:type="dxa"/>
          </w:tcPr>
          <w:p w:rsidR="00972E5F" w:rsidRPr="00972E5F" w:rsidRDefault="004F031B" w:rsidP="005A7944">
            <w:pPr>
              <w:tabs>
                <w:tab w:val="left" w:pos="0"/>
                <w:tab w:val="left" w:pos="245"/>
              </w:tabs>
              <w:suppressAutoHyphens/>
              <w:jc w:val="both"/>
              <w:rPr>
                <w:rStyle w:val="CharAttribute9"/>
                <w:color w:val="000000"/>
                <w:szCs w:val="24"/>
              </w:rPr>
            </w:pPr>
            <w:r w:rsidRPr="004F031B">
              <w:rPr>
                <w:rStyle w:val="CharAttribute9"/>
                <w:color w:val="000000"/>
                <w:szCs w:val="24"/>
              </w:rPr>
              <w:t>Presented a paper entitled “Synthesis of Molybdenum Doped Ceria-Zirconia and its Catalytic Activity on Hydrocarbon Oxidation.” in the National conference on RECENT ADVANCES IN CHEMISTRY on 9 January 2017 organized by Post Graduate Department of Chemistry, Vimala College Thrissur</w:t>
            </w:r>
            <w:r>
              <w:rPr>
                <w:rStyle w:val="CharAttribute9"/>
                <w:color w:val="000000"/>
                <w:szCs w:val="24"/>
              </w:rPr>
              <w:t>.</w:t>
            </w:r>
          </w:p>
        </w:tc>
      </w:tr>
      <w:tr w:rsidR="00972E5F" w:rsidRPr="00972E5F" w:rsidTr="004530AA">
        <w:trPr>
          <w:trHeight w:val="278"/>
        </w:trPr>
        <w:tc>
          <w:tcPr>
            <w:tcW w:w="648" w:type="dxa"/>
          </w:tcPr>
          <w:p w:rsidR="00972E5F" w:rsidRPr="00972E5F" w:rsidRDefault="00972E5F" w:rsidP="004530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10" w:type="dxa"/>
          </w:tcPr>
          <w:p w:rsidR="00972E5F" w:rsidRPr="00972E5F" w:rsidRDefault="004F031B" w:rsidP="005A7944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1B">
              <w:rPr>
                <w:rFonts w:ascii="Times New Roman" w:hAnsi="Times New Roman" w:cs="Times New Roman"/>
                <w:color w:val="000000"/>
                <w:sz w:val="24"/>
                <w:szCs w:val="24"/>
                <w:lang w:bidi="ml-IN"/>
              </w:rPr>
              <w:t>Presented a paper entitled “Ceria-Zirconia Solid Solution: Synthesis and its Catalytic Activity Study on Benzyl Alcohol Oxidation” in UGC sponsored National seminar on RECENT ADVANCES IN NANOTECHNOLOGY (RAN – 2015) organized by Post Graduate Department of Chemistry, Sree Neelakanta Govt. Sanskrit College Pattambi during 29-30 January 2015.</w:t>
            </w:r>
          </w:p>
        </w:tc>
      </w:tr>
      <w:tr w:rsidR="00972E5F" w:rsidRPr="00972E5F" w:rsidTr="004530AA">
        <w:trPr>
          <w:trHeight w:val="278"/>
        </w:trPr>
        <w:tc>
          <w:tcPr>
            <w:tcW w:w="648" w:type="dxa"/>
          </w:tcPr>
          <w:p w:rsidR="00972E5F" w:rsidRPr="00972E5F" w:rsidRDefault="00972E5F" w:rsidP="004530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972E5F" w:rsidRPr="00972E5F" w:rsidRDefault="00972E5F" w:rsidP="004530A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E5F" w:rsidRPr="00972E5F" w:rsidTr="004530AA">
        <w:trPr>
          <w:trHeight w:val="278"/>
        </w:trPr>
        <w:tc>
          <w:tcPr>
            <w:tcW w:w="648" w:type="dxa"/>
          </w:tcPr>
          <w:p w:rsidR="00972E5F" w:rsidRPr="00972E5F" w:rsidRDefault="00972E5F" w:rsidP="004530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972E5F" w:rsidRPr="00972E5F" w:rsidRDefault="00B44572" w:rsidP="004530AA">
            <w:pPr>
              <w:pStyle w:val="ListParagraph"/>
              <w:tabs>
                <w:tab w:val="left" w:pos="630"/>
                <w:tab w:val="left" w:pos="9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A2A6F" w:rsidRDefault="009D7041" w:rsidP="00972E5F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Conferences attended details-year wise</w:t>
      </w:r>
      <w:r w:rsidR="004F1370">
        <w:rPr>
          <w:rFonts w:ascii="Times New Roman" w:hAnsi="Times New Roman" w:cs="Times New Roman"/>
          <w:sz w:val="28"/>
        </w:rPr>
        <w:t xml:space="preserve">: </w:t>
      </w:r>
    </w:p>
    <w:p w:rsidR="00972E5F" w:rsidRDefault="00972E5F" w:rsidP="00972E5F">
      <w:pPr>
        <w:pStyle w:val="ListParagraph"/>
        <w:spacing w:after="240"/>
        <w:rPr>
          <w:rFonts w:ascii="Times New Roman" w:hAnsi="Times New Roman" w:cs="Times New Roman"/>
          <w:sz w:val="28"/>
        </w:rPr>
      </w:pPr>
    </w:p>
    <w:p w:rsidR="004F031B" w:rsidRDefault="004F031B" w:rsidP="00AA2A6F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F031B">
        <w:rPr>
          <w:rFonts w:ascii="Times New Roman" w:hAnsi="Times New Roman" w:cs="Times New Roman"/>
          <w:sz w:val="24"/>
        </w:rPr>
        <w:lastRenderedPageBreak/>
        <w:t xml:space="preserve">International Conference on Science and Technology of Advanced materials (STAM 20) on 14, 15 and 16 </w:t>
      </w:r>
      <w:proofErr w:type="spellStart"/>
      <w:r w:rsidRPr="004F031B">
        <w:rPr>
          <w:rFonts w:ascii="Times New Roman" w:hAnsi="Times New Roman" w:cs="Times New Roman"/>
          <w:sz w:val="24"/>
        </w:rPr>
        <w:t>th</w:t>
      </w:r>
      <w:proofErr w:type="spellEnd"/>
      <w:r w:rsidRPr="004F031B">
        <w:rPr>
          <w:rFonts w:ascii="Times New Roman" w:hAnsi="Times New Roman" w:cs="Times New Roman"/>
          <w:sz w:val="24"/>
        </w:rPr>
        <w:t xml:space="preserve"> January 2020 organized by Mar Athanasius College, </w:t>
      </w:r>
      <w:proofErr w:type="spellStart"/>
      <w:r w:rsidRPr="004F031B">
        <w:rPr>
          <w:rFonts w:ascii="Times New Roman" w:hAnsi="Times New Roman" w:cs="Times New Roman"/>
          <w:sz w:val="24"/>
        </w:rPr>
        <w:t>Kothamangalam</w:t>
      </w:r>
      <w:proofErr w:type="spellEnd"/>
      <w:r w:rsidRPr="004F031B">
        <w:rPr>
          <w:rFonts w:ascii="Times New Roman" w:hAnsi="Times New Roman" w:cs="Times New Roman"/>
          <w:sz w:val="24"/>
        </w:rPr>
        <w:t>.</w:t>
      </w:r>
    </w:p>
    <w:p w:rsidR="00AA2A6F" w:rsidRDefault="00AA2A6F" w:rsidP="00AA2A6F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2714">
        <w:rPr>
          <w:rFonts w:ascii="Times New Roman" w:hAnsi="Times New Roman" w:cs="Times New Roman"/>
          <w:sz w:val="24"/>
        </w:rPr>
        <w:t>Two-day National Seminar on “</w:t>
      </w:r>
      <w:r w:rsidRPr="00AA2A6F">
        <w:rPr>
          <w:rFonts w:ascii="Times New Roman" w:hAnsi="Times New Roman" w:cs="Times New Roman"/>
          <w:b/>
          <w:sz w:val="24"/>
        </w:rPr>
        <w:t>Chemistry: Past, Present and Future</w:t>
      </w:r>
      <w:r w:rsidRPr="000F2714">
        <w:rPr>
          <w:rFonts w:ascii="Times New Roman" w:hAnsi="Times New Roman" w:cs="Times New Roman"/>
          <w:sz w:val="24"/>
        </w:rPr>
        <w:t xml:space="preserve">” held at the Department of Chemistry, </w:t>
      </w:r>
      <w:proofErr w:type="spellStart"/>
      <w:r w:rsidRPr="000F2714">
        <w:rPr>
          <w:rFonts w:ascii="Times New Roman" w:hAnsi="Times New Roman" w:cs="Times New Roman"/>
          <w:sz w:val="24"/>
        </w:rPr>
        <w:t>SreeNeelakanta</w:t>
      </w:r>
      <w:proofErr w:type="spellEnd"/>
      <w:r w:rsidRPr="000F2714">
        <w:rPr>
          <w:rFonts w:ascii="Times New Roman" w:hAnsi="Times New Roman" w:cs="Times New Roman"/>
          <w:sz w:val="24"/>
        </w:rPr>
        <w:t xml:space="preserve"> Government Sanskrit College Pattambi sponsored by The Department of Collegiate Education, Government of Kerala,  Thiruvananthapuram, on </w:t>
      </w:r>
      <w:r>
        <w:rPr>
          <w:rFonts w:ascii="Times New Roman" w:hAnsi="Times New Roman" w:cs="Times New Roman"/>
          <w:sz w:val="24"/>
        </w:rPr>
        <w:t>21</w:t>
      </w:r>
      <w:r w:rsidRPr="000F2714">
        <w:rPr>
          <w:rFonts w:ascii="Times New Roman" w:hAnsi="Times New Roman" w:cs="Times New Roman"/>
          <w:sz w:val="24"/>
        </w:rPr>
        <w:t>-2</w:t>
      </w:r>
      <w:r>
        <w:rPr>
          <w:rFonts w:ascii="Times New Roman" w:hAnsi="Times New Roman" w:cs="Times New Roman"/>
          <w:sz w:val="24"/>
        </w:rPr>
        <w:t>2</w:t>
      </w:r>
      <w:r w:rsidRPr="00AA2A6F">
        <w:rPr>
          <w:rFonts w:ascii="Times New Roman" w:hAnsi="Times New Roman" w:cs="Times New Roman"/>
          <w:b/>
          <w:sz w:val="24"/>
        </w:rPr>
        <w:t>November, 2019</w:t>
      </w:r>
      <w:r w:rsidRPr="000F2714">
        <w:rPr>
          <w:rFonts w:ascii="Times New Roman" w:hAnsi="Times New Roman" w:cs="Times New Roman"/>
          <w:sz w:val="24"/>
        </w:rPr>
        <w:t>.</w:t>
      </w:r>
    </w:p>
    <w:p w:rsidR="00AA2A6F" w:rsidRDefault="00AA2A6F" w:rsidP="00AA2A6F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9494C">
        <w:rPr>
          <w:rFonts w:ascii="Times New Roman" w:hAnsi="Times New Roman" w:cs="Times New Roman"/>
          <w:sz w:val="24"/>
        </w:rPr>
        <w:t>Two-day National Seminar on “</w:t>
      </w:r>
      <w:r w:rsidRPr="00AA2A6F">
        <w:rPr>
          <w:rFonts w:ascii="Times New Roman" w:hAnsi="Times New Roman" w:cs="Times New Roman"/>
          <w:b/>
          <w:sz w:val="24"/>
        </w:rPr>
        <w:t>Recent Trends in Material Science and Technology</w:t>
      </w:r>
      <w:r w:rsidRPr="0079494C">
        <w:rPr>
          <w:rFonts w:ascii="Times New Roman" w:hAnsi="Times New Roman" w:cs="Times New Roman"/>
          <w:sz w:val="24"/>
        </w:rPr>
        <w:t xml:space="preserve">” held at Department of Chemistry, </w:t>
      </w:r>
      <w:proofErr w:type="spellStart"/>
      <w:r w:rsidRPr="0079494C">
        <w:rPr>
          <w:rFonts w:ascii="Times New Roman" w:hAnsi="Times New Roman" w:cs="Times New Roman"/>
          <w:sz w:val="24"/>
        </w:rPr>
        <w:t>SreeNeelakanta</w:t>
      </w:r>
      <w:proofErr w:type="spellEnd"/>
      <w:r w:rsidRPr="0079494C">
        <w:rPr>
          <w:rFonts w:ascii="Times New Roman" w:hAnsi="Times New Roman" w:cs="Times New Roman"/>
          <w:sz w:val="24"/>
        </w:rPr>
        <w:t xml:space="preserve"> Government Sanskrit College, </w:t>
      </w:r>
      <w:proofErr w:type="spellStart"/>
      <w:r w:rsidRPr="0079494C">
        <w:rPr>
          <w:rFonts w:ascii="Times New Roman" w:hAnsi="Times New Roman" w:cs="Times New Roman"/>
          <w:sz w:val="24"/>
        </w:rPr>
        <w:t>PattambiThe</w:t>
      </w:r>
      <w:proofErr w:type="spellEnd"/>
      <w:r w:rsidRPr="0079494C">
        <w:rPr>
          <w:rFonts w:ascii="Times New Roman" w:hAnsi="Times New Roman" w:cs="Times New Roman"/>
          <w:sz w:val="24"/>
        </w:rPr>
        <w:t xml:space="preserve"> Department of Collegiate Education, </w:t>
      </w:r>
      <w:proofErr w:type="gramStart"/>
      <w:r w:rsidRPr="0079494C">
        <w:rPr>
          <w:rFonts w:ascii="Times New Roman" w:hAnsi="Times New Roman" w:cs="Times New Roman"/>
          <w:sz w:val="24"/>
        </w:rPr>
        <w:t>Government</w:t>
      </w:r>
      <w:proofErr w:type="gramEnd"/>
      <w:r w:rsidRPr="0079494C">
        <w:rPr>
          <w:rFonts w:ascii="Times New Roman" w:hAnsi="Times New Roman" w:cs="Times New Roman"/>
          <w:sz w:val="24"/>
        </w:rPr>
        <w:t xml:space="preserve"> of Kerala on 27-28 </w:t>
      </w:r>
      <w:r w:rsidRPr="00AA2A6F">
        <w:rPr>
          <w:rFonts w:ascii="Times New Roman" w:hAnsi="Times New Roman" w:cs="Times New Roman"/>
          <w:b/>
          <w:sz w:val="24"/>
        </w:rPr>
        <w:t>November, 2018.</w:t>
      </w:r>
    </w:p>
    <w:p w:rsidR="004F031B" w:rsidRPr="004F031B" w:rsidRDefault="004F031B" w:rsidP="00AA2A6F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4F031B">
        <w:rPr>
          <w:rFonts w:ascii="Times New Roman" w:hAnsi="Times New Roman" w:cs="Times New Roman"/>
          <w:bCs/>
          <w:sz w:val="24"/>
        </w:rPr>
        <w:t xml:space="preserve">National Workshop on “Computing Skills in Chemistry” organized by Dept. of Chemistry, Govt. Victoria College Palakkad on </w:t>
      </w:r>
      <w:r w:rsidRPr="004F031B">
        <w:rPr>
          <w:rFonts w:ascii="Times New Roman" w:hAnsi="Times New Roman" w:cs="Times New Roman"/>
          <w:b/>
          <w:sz w:val="24"/>
        </w:rPr>
        <w:t>18 November 2017.</w:t>
      </w:r>
    </w:p>
    <w:p w:rsidR="00AA2A6F" w:rsidRDefault="00AA2A6F" w:rsidP="00AA2A6F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2714">
        <w:rPr>
          <w:rFonts w:ascii="Times New Roman" w:hAnsi="Times New Roman" w:cs="Times New Roman"/>
          <w:sz w:val="24"/>
        </w:rPr>
        <w:t xml:space="preserve">Two-day National Seminar on “Emerging Trends in nanomaterials science and Technology” held at the Department of Chemistry, </w:t>
      </w:r>
      <w:proofErr w:type="spellStart"/>
      <w:r w:rsidRPr="000F2714">
        <w:rPr>
          <w:rFonts w:ascii="Times New Roman" w:hAnsi="Times New Roman" w:cs="Times New Roman"/>
          <w:sz w:val="24"/>
        </w:rPr>
        <w:t>SreeNeelakanta</w:t>
      </w:r>
      <w:proofErr w:type="spellEnd"/>
      <w:r w:rsidRPr="000F2714">
        <w:rPr>
          <w:rFonts w:ascii="Times New Roman" w:hAnsi="Times New Roman" w:cs="Times New Roman"/>
          <w:sz w:val="24"/>
        </w:rPr>
        <w:t xml:space="preserve"> Government Sanskrit College Pattambi sponsored by The Department of Collegiate Education, Government of Kerala</w:t>
      </w:r>
      <w:proofErr w:type="gramStart"/>
      <w:r w:rsidRPr="000F2714">
        <w:rPr>
          <w:rFonts w:ascii="Times New Roman" w:hAnsi="Times New Roman" w:cs="Times New Roman"/>
          <w:sz w:val="24"/>
        </w:rPr>
        <w:t>,  Thiruvananthapuram</w:t>
      </w:r>
      <w:proofErr w:type="gramEnd"/>
      <w:r w:rsidRPr="000F2714">
        <w:rPr>
          <w:rFonts w:ascii="Times New Roman" w:hAnsi="Times New Roman" w:cs="Times New Roman"/>
          <w:sz w:val="24"/>
        </w:rPr>
        <w:t xml:space="preserve">, on 19-20 </w:t>
      </w:r>
      <w:r w:rsidRPr="00AA2A6F">
        <w:rPr>
          <w:rFonts w:ascii="Times New Roman" w:hAnsi="Times New Roman" w:cs="Times New Roman"/>
          <w:b/>
          <w:sz w:val="24"/>
        </w:rPr>
        <w:t>December, 2017</w:t>
      </w:r>
      <w:r w:rsidRPr="000F2714">
        <w:rPr>
          <w:rFonts w:ascii="Times New Roman" w:hAnsi="Times New Roman" w:cs="Times New Roman"/>
          <w:sz w:val="24"/>
        </w:rPr>
        <w:t>.</w:t>
      </w:r>
    </w:p>
    <w:p w:rsidR="004F031B" w:rsidRPr="009C7DD8" w:rsidRDefault="004F031B" w:rsidP="00AA2A6F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</w:rPr>
      </w:pPr>
      <w:r w:rsidRPr="004F031B">
        <w:rPr>
          <w:rFonts w:ascii="Times New Roman" w:hAnsi="Times New Roman" w:cs="Times New Roman"/>
          <w:sz w:val="24"/>
        </w:rPr>
        <w:t>National conference on RECENT ADVANCES IN CHEMISTRY organized by Post Graduate Department of Chemistry, Vimala College (Autonomous) Thrissur</w:t>
      </w:r>
      <w:r w:rsidR="009C7DD8">
        <w:rPr>
          <w:rFonts w:ascii="Times New Roman" w:hAnsi="Times New Roman" w:cs="Times New Roman"/>
          <w:sz w:val="24"/>
        </w:rPr>
        <w:t xml:space="preserve"> </w:t>
      </w:r>
      <w:r w:rsidR="009C7DD8" w:rsidRPr="004F031B">
        <w:rPr>
          <w:rFonts w:ascii="Times New Roman" w:hAnsi="Times New Roman" w:cs="Times New Roman"/>
          <w:sz w:val="24"/>
        </w:rPr>
        <w:t xml:space="preserve">on </w:t>
      </w:r>
      <w:r w:rsidR="009C7DD8" w:rsidRPr="009C7DD8">
        <w:rPr>
          <w:rFonts w:ascii="Times New Roman" w:hAnsi="Times New Roman" w:cs="Times New Roman"/>
          <w:b/>
          <w:bCs/>
          <w:sz w:val="24"/>
        </w:rPr>
        <w:t>9 January 2017</w:t>
      </w:r>
      <w:r w:rsidR="009C7DD8">
        <w:rPr>
          <w:rFonts w:ascii="Times New Roman" w:hAnsi="Times New Roman" w:cs="Times New Roman"/>
          <w:b/>
          <w:bCs/>
          <w:sz w:val="24"/>
        </w:rPr>
        <w:t>.</w:t>
      </w:r>
    </w:p>
    <w:p w:rsidR="009C7DD8" w:rsidRDefault="00AA2A6F" w:rsidP="004530AA">
      <w:pPr>
        <w:numPr>
          <w:ilvl w:val="0"/>
          <w:numId w:val="6"/>
        </w:numPr>
        <w:suppressAutoHyphens/>
        <w:spacing w:after="0" w:line="252" w:lineRule="auto"/>
        <w:ind w:left="648"/>
        <w:jc w:val="both"/>
        <w:rPr>
          <w:rFonts w:ascii="Times New Roman" w:hAnsi="Times New Roman" w:cs="Times New Roman"/>
          <w:b/>
          <w:sz w:val="24"/>
        </w:rPr>
      </w:pPr>
      <w:r w:rsidRPr="008C541F">
        <w:rPr>
          <w:rFonts w:ascii="Times New Roman" w:hAnsi="Times New Roman" w:cs="Times New Roman"/>
          <w:sz w:val="24"/>
        </w:rPr>
        <w:t>Two-day Workshop  on “</w:t>
      </w:r>
      <w:r w:rsidRPr="00AA2A6F">
        <w:rPr>
          <w:rFonts w:ascii="Times New Roman" w:hAnsi="Times New Roman" w:cs="Times New Roman"/>
          <w:b/>
          <w:sz w:val="24"/>
        </w:rPr>
        <w:t>Computational Quantum Chemistry</w:t>
      </w:r>
      <w:r w:rsidRPr="008C541F">
        <w:rPr>
          <w:rFonts w:ascii="Times New Roman" w:hAnsi="Times New Roman" w:cs="Times New Roman"/>
          <w:sz w:val="24"/>
        </w:rPr>
        <w:t xml:space="preserve">  " held at the Department of Chemistry, </w:t>
      </w:r>
      <w:proofErr w:type="spellStart"/>
      <w:r w:rsidRPr="008C541F">
        <w:rPr>
          <w:rFonts w:ascii="Times New Roman" w:hAnsi="Times New Roman" w:cs="Times New Roman"/>
          <w:sz w:val="24"/>
        </w:rPr>
        <w:t>SreeNeelakanta</w:t>
      </w:r>
      <w:proofErr w:type="spellEnd"/>
      <w:r w:rsidRPr="008C541F">
        <w:rPr>
          <w:rFonts w:ascii="Times New Roman" w:hAnsi="Times New Roman" w:cs="Times New Roman"/>
          <w:sz w:val="24"/>
        </w:rPr>
        <w:t xml:space="preserve"> Government Sanskrit College Pattambi sponsored by The Department of Collegiate Education, Government of Keral</w:t>
      </w:r>
      <w:r w:rsidRPr="00AA2A6F">
        <w:rPr>
          <w:rFonts w:ascii="Times New Roman" w:hAnsi="Times New Roman" w:cs="Times New Roman"/>
          <w:b/>
          <w:sz w:val="24"/>
        </w:rPr>
        <w:t xml:space="preserve">a,  , </w:t>
      </w:r>
      <w:r w:rsidRPr="00AA2A6F">
        <w:rPr>
          <w:rFonts w:ascii="Times New Roman" w:hAnsi="Times New Roman" w:cs="Times New Roman"/>
          <w:sz w:val="24"/>
        </w:rPr>
        <w:t>on04-05</w:t>
      </w:r>
      <w:r w:rsidRPr="00AA2A6F">
        <w:rPr>
          <w:rFonts w:ascii="Times New Roman" w:hAnsi="Times New Roman" w:cs="Times New Roman"/>
          <w:b/>
          <w:sz w:val="24"/>
        </w:rPr>
        <w:t xml:space="preserve"> February, 2016.</w:t>
      </w:r>
    </w:p>
    <w:p w:rsidR="009D7041" w:rsidRPr="004401C8" w:rsidRDefault="009C7DD8" w:rsidP="00972E5F">
      <w:pPr>
        <w:numPr>
          <w:ilvl w:val="0"/>
          <w:numId w:val="6"/>
        </w:numPr>
        <w:suppressAutoHyphens/>
        <w:spacing w:after="0" w:line="252" w:lineRule="auto"/>
        <w:ind w:left="648"/>
        <w:jc w:val="both"/>
        <w:rPr>
          <w:rFonts w:ascii="Times New Roman" w:hAnsi="Times New Roman" w:cs="Times New Roman"/>
          <w:b/>
          <w:sz w:val="24"/>
        </w:rPr>
      </w:pPr>
      <w:r w:rsidRPr="009C7DD8">
        <w:rPr>
          <w:rFonts w:ascii="Times New Roman" w:hAnsi="Times New Roman" w:cs="Times New Roman"/>
          <w:bCs/>
          <w:sz w:val="24"/>
        </w:rPr>
        <w:t>UGC sponsored National seminar on RECENT ADVANCES IN NANOTECHNOLOGY (RAN – 2015)  organized by Post Graduate Department of Chemistry, Sree Neelakanta Govt. Sanskrit College Pattambi during</w:t>
      </w:r>
      <w:r w:rsidRPr="009C7DD8">
        <w:rPr>
          <w:rFonts w:ascii="Times New Roman" w:hAnsi="Times New Roman" w:cs="Times New Roman"/>
          <w:b/>
          <w:sz w:val="24"/>
        </w:rPr>
        <w:t xml:space="preserve"> 29-30 January</w:t>
      </w:r>
      <w:r>
        <w:rPr>
          <w:rFonts w:ascii="Times New Roman" w:hAnsi="Times New Roman" w:cs="Times New Roman"/>
          <w:b/>
          <w:sz w:val="24"/>
        </w:rPr>
        <w:t>.</w:t>
      </w:r>
    </w:p>
    <w:p w:rsidR="009D7041" w:rsidRDefault="009D7041" w:rsidP="009D7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6D">
        <w:rPr>
          <w:rFonts w:ascii="Times New Roman" w:hAnsi="Times New Roman" w:cs="Times New Roman"/>
          <w:sz w:val="28"/>
        </w:rPr>
        <w:t>Publications  </w:t>
      </w:r>
      <w:r w:rsidR="004F1370">
        <w:rPr>
          <w:rFonts w:ascii="Times New Roman" w:hAnsi="Times New Roman" w:cs="Times New Roman"/>
          <w:sz w:val="28"/>
        </w:rPr>
        <w:tab/>
      </w:r>
      <w:r w:rsidR="004F1370">
        <w:rPr>
          <w:rFonts w:ascii="Times New Roman" w:hAnsi="Times New Roman" w:cs="Times New Roman"/>
          <w:sz w:val="28"/>
        </w:rPr>
        <w:tab/>
        <w:t>:</w:t>
      </w:r>
    </w:p>
    <w:p w:rsidR="004F1370" w:rsidRDefault="004F1370" w:rsidP="004F1370">
      <w:pPr>
        <w:pStyle w:val="ListParagraph"/>
        <w:suppressAutoHyphens/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17"/>
        <w:gridCol w:w="7771"/>
        <w:gridCol w:w="1260"/>
      </w:tblGrid>
      <w:tr w:rsidR="00A175B3" w:rsidRPr="004622A8" w:rsidTr="00A175B3">
        <w:tc>
          <w:tcPr>
            <w:tcW w:w="617" w:type="dxa"/>
            <w:shd w:val="clear" w:color="auto" w:fill="auto"/>
          </w:tcPr>
          <w:p w:rsidR="00A175B3" w:rsidRPr="004622A8" w:rsidRDefault="00A175B3" w:rsidP="00C82F3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7771" w:type="dxa"/>
            <w:shd w:val="clear" w:color="auto" w:fill="auto"/>
          </w:tcPr>
          <w:p w:rsidR="00A175B3" w:rsidRPr="004622A8" w:rsidRDefault="00A175B3" w:rsidP="00C82F3A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Details of Publication</w:t>
            </w:r>
          </w:p>
        </w:tc>
        <w:tc>
          <w:tcPr>
            <w:tcW w:w="1260" w:type="dxa"/>
            <w:shd w:val="clear" w:color="auto" w:fill="auto"/>
          </w:tcPr>
          <w:p w:rsidR="00A175B3" w:rsidRPr="004622A8" w:rsidRDefault="00A175B3" w:rsidP="00C82F3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IF</w:t>
            </w:r>
          </w:p>
        </w:tc>
      </w:tr>
      <w:tr w:rsidR="00A175B3" w:rsidRPr="004622A8" w:rsidTr="00A175B3">
        <w:tc>
          <w:tcPr>
            <w:tcW w:w="617" w:type="dxa"/>
            <w:shd w:val="clear" w:color="auto" w:fill="auto"/>
          </w:tcPr>
          <w:p w:rsidR="00A175B3" w:rsidRPr="004622A8" w:rsidRDefault="00A175B3" w:rsidP="00A175B3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shd w:val="clear" w:color="auto" w:fill="auto"/>
          </w:tcPr>
          <w:p w:rsidR="00A175B3" w:rsidRPr="004622A8" w:rsidRDefault="00A175B3" w:rsidP="00C82F3A">
            <w:pPr>
              <w:pStyle w:val="Heading2"/>
              <w:spacing w:before="0"/>
              <w:jc w:val="both"/>
              <w:rPr>
                <w:b w:val="0"/>
                <w:color w:val="2E2E2E"/>
                <w:sz w:val="24"/>
                <w:szCs w:val="24"/>
              </w:rPr>
            </w:pPr>
            <w:r w:rsidRPr="004622A8">
              <w:rPr>
                <w:b w:val="0"/>
                <w:color w:val="2E2E2E"/>
                <w:sz w:val="24"/>
                <w:szCs w:val="24"/>
              </w:rPr>
              <w:t xml:space="preserve">K.C. </w:t>
            </w:r>
            <w:proofErr w:type="spellStart"/>
            <w:r w:rsidRPr="004622A8">
              <w:rPr>
                <w:b w:val="0"/>
                <w:color w:val="2E2E2E"/>
                <w:sz w:val="24"/>
                <w:szCs w:val="24"/>
              </w:rPr>
              <w:t>Remani</w:t>
            </w:r>
            <w:proofErr w:type="spellEnd"/>
            <w:r w:rsidRPr="004622A8">
              <w:rPr>
                <w:b w:val="0"/>
                <w:color w:val="2E2E2E"/>
                <w:sz w:val="24"/>
                <w:szCs w:val="24"/>
              </w:rPr>
              <w:t xml:space="preserve">, N </w:t>
            </w:r>
            <w:proofErr w:type="spellStart"/>
            <w:r w:rsidRPr="004622A8">
              <w:rPr>
                <w:b w:val="0"/>
                <w:color w:val="2E2E2E"/>
                <w:sz w:val="24"/>
                <w:szCs w:val="24"/>
              </w:rPr>
              <w:t>NBinitha</w:t>
            </w:r>
            <w:proofErr w:type="spellEnd"/>
            <w:r w:rsidRPr="004622A8">
              <w:rPr>
                <w:b w:val="0"/>
                <w:color w:val="2E2E2E"/>
                <w:sz w:val="24"/>
                <w:szCs w:val="24"/>
              </w:rPr>
              <w:t xml:space="preserve">, </w:t>
            </w:r>
            <w:r w:rsidRPr="004622A8">
              <w:rPr>
                <w:b w:val="0"/>
                <w:sz w:val="24"/>
                <w:szCs w:val="24"/>
              </w:rPr>
              <w:t>Cobalt doped ceria catalysts for the oxidative abatement of gaseous pollutants and colorimetric detection of H</w:t>
            </w:r>
            <w:r w:rsidRPr="004622A8">
              <w:rPr>
                <w:b w:val="0"/>
                <w:sz w:val="24"/>
                <w:szCs w:val="24"/>
                <w:vertAlign w:val="subscript"/>
              </w:rPr>
              <w:t>2</w:t>
            </w:r>
            <w:r w:rsidRPr="004622A8">
              <w:rPr>
                <w:b w:val="0"/>
                <w:sz w:val="24"/>
                <w:szCs w:val="24"/>
              </w:rPr>
              <w:t>O</w:t>
            </w:r>
            <w:r w:rsidRPr="004622A8">
              <w:rPr>
                <w:b w:val="0"/>
                <w:sz w:val="24"/>
                <w:szCs w:val="24"/>
                <w:vertAlign w:val="subscript"/>
              </w:rPr>
              <w:t>2</w:t>
            </w:r>
            <w:r w:rsidRPr="004622A8">
              <w:rPr>
                <w:b w:val="0"/>
                <w:sz w:val="24"/>
                <w:szCs w:val="24"/>
              </w:rPr>
              <w:t>, Materials Research Bulletin, 139,111253, 2021</w:t>
            </w:r>
          </w:p>
        </w:tc>
        <w:tc>
          <w:tcPr>
            <w:tcW w:w="1260" w:type="dxa"/>
            <w:shd w:val="clear" w:color="auto" w:fill="auto"/>
          </w:tcPr>
          <w:p w:rsidR="00A175B3" w:rsidRPr="004622A8" w:rsidRDefault="00A175B3" w:rsidP="00C82F3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4.019</w:t>
            </w:r>
          </w:p>
        </w:tc>
      </w:tr>
      <w:tr w:rsidR="00A175B3" w:rsidRPr="004622A8" w:rsidTr="00A175B3">
        <w:tc>
          <w:tcPr>
            <w:tcW w:w="617" w:type="dxa"/>
            <w:shd w:val="clear" w:color="auto" w:fill="auto"/>
          </w:tcPr>
          <w:p w:rsidR="00A175B3" w:rsidRPr="004622A8" w:rsidRDefault="00A175B3" w:rsidP="00A175B3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shd w:val="clear" w:color="auto" w:fill="auto"/>
          </w:tcPr>
          <w:p w:rsidR="00A175B3" w:rsidRDefault="00446A82" w:rsidP="00C8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82">
              <w:rPr>
                <w:rFonts w:ascii="Times New Roman" w:hAnsi="Times New Roman" w:cs="Times New Roman"/>
                <w:sz w:val="24"/>
                <w:szCs w:val="24"/>
              </w:rPr>
              <w:t xml:space="preserve">K.C. </w:t>
            </w:r>
            <w:proofErr w:type="spellStart"/>
            <w:r w:rsidRPr="00446A82">
              <w:rPr>
                <w:rFonts w:ascii="Times New Roman" w:hAnsi="Times New Roman" w:cs="Times New Roman"/>
                <w:sz w:val="24"/>
                <w:szCs w:val="24"/>
              </w:rPr>
              <w:t>Remani</w:t>
            </w:r>
            <w:proofErr w:type="spellEnd"/>
            <w:r w:rsidRPr="00446A82">
              <w:rPr>
                <w:rFonts w:ascii="Times New Roman" w:hAnsi="Times New Roman" w:cs="Times New Roman"/>
                <w:sz w:val="24"/>
                <w:szCs w:val="24"/>
              </w:rPr>
              <w:t xml:space="preserve">, N </w:t>
            </w:r>
            <w:proofErr w:type="spellStart"/>
            <w:r w:rsidRPr="00446A82">
              <w:rPr>
                <w:rFonts w:ascii="Times New Roman" w:hAnsi="Times New Roman" w:cs="Times New Roman"/>
                <w:sz w:val="24"/>
                <w:szCs w:val="24"/>
              </w:rPr>
              <w:t>NBinitha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446A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End"/>
            <w:r w:rsidRPr="00446A82">
              <w:rPr>
                <w:rFonts w:ascii="Times New Roman" w:hAnsi="Times New Roman" w:cs="Times New Roman"/>
                <w:sz w:val="24"/>
                <w:szCs w:val="24"/>
              </w:rPr>
              <w:t>Photocatalytic</w:t>
            </w:r>
            <w:proofErr w:type="spellEnd"/>
            <w:r w:rsidRPr="00446A82">
              <w:rPr>
                <w:rFonts w:ascii="Times New Roman" w:hAnsi="Times New Roman" w:cs="Times New Roman"/>
                <w:sz w:val="24"/>
                <w:szCs w:val="24"/>
              </w:rPr>
              <w:t xml:space="preserve"> degradation of </w:t>
            </w:r>
            <w:proofErr w:type="spellStart"/>
            <w:r w:rsidRPr="00446A82">
              <w:rPr>
                <w:rFonts w:ascii="Times New Roman" w:hAnsi="Times New Roman" w:cs="Times New Roman"/>
                <w:sz w:val="24"/>
                <w:szCs w:val="24"/>
              </w:rPr>
              <w:t>norfloxacin</w:t>
            </w:r>
            <w:proofErr w:type="spellEnd"/>
            <w:r w:rsidRPr="00446A82">
              <w:rPr>
                <w:rFonts w:ascii="Times New Roman" w:hAnsi="Times New Roman" w:cs="Times New Roman"/>
                <w:sz w:val="24"/>
                <w:szCs w:val="24"/>
              </w:rPr>
              <w:t xml:space="preserve"> under UV, visible and solar light using ceria nanoparticles”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82">
              <w:rPr>
                <w:rFonts w:ascii="Times New Roman" w:hAnsi="Times New Roman" w:cs="Times New Roman"/>
                <w:sz w:val="24"/>
                <w:szCs w:val="24"/>
              </w:rPr>
              <w:t>Materials Today:</w:t>
            </w:r>
            <w:r w:rsidR="002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82">
              <w:rPr>
                <w:rFonts w:ascii="Times New Roman" w:hAnsi="Times New Roman" w:cs="Times New Roman"/>
                <w:sz w:val="24"/>
                <w:szCs w:val="24"/>
              </w:rPr>
              <w:t>Proceedings 25 (2020) 246–251.</w:t>
            </w:r>
          </w:p>
          <w:p w:rsidR="004401C8" w:rsidRPr="004622A8" w:rsidRDefault="004401C8" w:rsidP="00C82F3A">
            <w:pPr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175B3" w:rsidRPr="004622A8" w:rsidRDefault="00446A82" w:rsidP="00C82F3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</w:t>
            </w:r>
          </w:p>
        </w:tc>
      </w:tr>
    </w:tbl>
    <w:p w:rsidR="004401C8" w:rsidRPr="00D761FB" w:rsidRDefault="004401C8" w:rsidP="004401C8">
      <w:pPr>
        <w:rPr>
          <w:rFonts w:ascii="Times New Roman" w:hAnsi="Times New Roman" w:cs="Times New Roman"/>
          <w:b/>
          <w:sz w:val="28"/>
        </w:rPr>
      </w:pPr>
      <w:r w:rsidRPr="00C95E6D">
        <w:rPr>
          <w:rFonts w:ascii="Times New Roman" w:hAnsi="Times New Roman" w:cs="Times New Roman"/>
          <w:sz w:val="28"/>
        </w:rPr>
        <w:t xml:space="preserve">IV. </w:t>
      </w:r>
      <w:r w:rsidRPr="00D761FB">
        <w:rPr>
          <w:rFonts w:ascii="Times New Roman" w:hAnsi="Times New Roman" w:cs="Times New Roman"/>
          <w:b/>
          <w:sz w:val="28"/>
        </w:rPr>
        <w:t>Other Activities</w:t>
      </w:r>
    </w:p>
    <w:p w:rsidR="004401C8" w:rsidRPr="002C57C0" w:rsidRDefault="004401C8" w:rsidP="00440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C57C0">
        <w:rPr>
          <w:rFonts w:ascii="Times New Roman" w:hAnsi="Times New Roman" w:cs="Times New Roman"/>
          <w:sz w:val="28"/>
        </w:rPr>
        <w:t xml:space="preserve">Additional Responsibilities </w:t>
      </w:r>
      <w:r w:rsidRPr="002C57C0">
        <w:rPr>
          <w:rFonts w:ascii="Times New Roman" w:hAnsi="Times New Roman" w:cs="Times New Roman"/>
          <w:sz w:val="28"/>
        </w:rPr>
        <w:tab/>
      </w:r>
      <w:r w:rsidRPr="002C57C0">
        <w:rPr>
          <w:rFonts w:ascii="Times New Roman" w:hAnsi="Times New Roman" w:cs="Times New Roman"/>
          <w:sz w:val="28"/>
        </w:rPr>
        <w:tab/>
        <w:t>:</w:t>
      </w:r>
    </w:p>
    <w:p w:rsidR="004401C8" w:rsidRDefault="004401C8" w:rsidP="00440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Other </w:t>
      </w:r>
      <w:proofErr w:type="spellStart"/>
      <w:r>
        <w:rPr>
          <w:rFonts w:ascii="Times New Roman" w:hAnsi="Times New Roman" w:cs="Times New Roman"/>
          <w:sz w:val="28"/>
        </w:rPr>
        <w:t>informations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</w:p>
    <w:tbl>
      <w:tblPr>
        <w:tblpPr w:leftFromText="180" w:rightFromText="180" w:vertAnchor="text" w:horzAnchor="margin" w:tblpY="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700"/>
        <w:gridCol w:w="1368"/>
        <w:gridCol w:w="2520"/>
        <w:gridCol w:w="2430"/>
      </w:tblGrid>
      <w:tr w:rsidR="004401C8" w:rsidRPr="00A175B3" w:rsidTr="00F634B9">
        <w:trPr>
          <w:trHeight w:val="566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1C8" w:rsidRPr="00964507" w:rsidRDefault="004401C8" w:rsidP="00F6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RESEARCH PROJECTS COMPLETED </w:t>
            </w:r>
          </w:p>
        </w:tc>
      </w:tr>
      <w:tr w:rsidR="004401C8" w:rsidRPr="00A175B3" w:rsidTr="00F634B9">
        <w:trPr>
          <w:trHeight w:val="56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C8" w:rsidRPr="00964507" w:rsidRDefault="004401C8" w:rsidP="00F6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 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C8" w:rsidRPr="00964507" w:rsidRDefault="004401C8" w:rsidP="00F6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C8" w:rsidRPr="00964507" w:rsidRDefault="004401C8" w:rsidP="00F6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Funding Agency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C8" w:rsidRPr="00964507" w:rsidRDefault="004401C8" w:rsidP="00F6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Amount &amp; Duration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C8" w:rsidRPr="00964507" w:rsidRDefault="004401C8" w:rsidP="00F63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investigator/ Co-investigator</w:t>
            </w:r>
          </w:p>
        </w:tc>
      </w:tr>
      <w:tr w:rsidR="004401C8" w:rsidRPr="00A175B3" w:rsidTr="00F634B9">
        <w:trPr>
          <w:trHeight w:val="56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8" w:rsidRPr="00A175B3" w:rsidRDefault="004401C8" w:rsidP="00F6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8" w:rsidRPr="00A175B3" w:rsidRDefault="004401C8" w:rsidP="00F6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Ceria Zirconia solid solution based three way catalyst: Application in diesel engine exhaust gas treatment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8" w:rsidRPr="00A175B3" w:rsidRDefault="004401C8" w:rsidP="00F6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8" w:rsidRPr="00A175B3" w:rsidRDefault="004401C8" w:rsidP="00F6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190000/-, 1.5</w:t>
            </w:r>
            <w:r w:rsidRPr="00A1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</w:t>
            </w:r>
            <w:r w:rsidRPr="002C5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27-06-2014 to 27-12-2015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8" w:rsidRPr="00A175B3" w:rsidRDefault="004401C8" w:rsidP="00F63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investigator</w:t>
            </w:r>
          </w:p>
        </w:tc>
      </w:tr>
    </w:tbl>
    <w:p w:rsidR="004401C8" w:rsidRDefault="004401C8" w:rsidP="004401C8">
      <w:pPr>
        <w:rPr>
          <w:rFonts w:ascii="Times New Roman" w:hAnsi="Times New Roman" w:cs="Times New Roman"/>
          <w:sz w:val="28"/>
        </w:rPr>
      </w:pPr>
    </w:p>
    <w:p w:rsidR="00AA2A6F" w:rsidRDefault="00AA2A6F" w:rsidP="00AA2A6F">
      <w:pPr>
        <w:rPr>
          <w:rFonts w:ascii="Times New Roman" w:hAnsi="Times New Roman" w:cs="Times New Roman"/>
          <w:sz w:val="28"/>
        </w:rPr>
      </w:pPr>
    </w:p>
    <w:sectPr w:rsidR="00AA2A6F" w:rsidSect="00247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chana">
    <w:altName w:val="Kartika"/>
    <w:charset w:val="00"/>
    <w:family w:val="auto"/>
    <w:pitch w:val="variable"/>
    <w:sig w:usb0="808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nja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9A8"/>
    <w:multiLevelType w:val="hybridMultilevel"/>
    <w:tmpl w:val="9EF2171C"/>
    <w:lvl w:ilvl="0" w:tplc="E64C862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B1B"/>
    <w:multiLevelType w:val="hybridMultilevel"/>
    <w:tmpl w:val="254E7FE4"/>
    <w:lvl w:ilvl="0" w:tplc="0F188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7AA2"/>
    <w:multiLevelType w:val="hybridMultilevel"/>
    <w:tmpl w:val="A038F1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EE2A75"/>
    <w:multiLevelType w:val="hybridMultilevel"/>
    <w:tmpl w:val="E61C6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5E34B6F"/>
    <w:multiLevelType w:val="hybridMultilevel"/>
    <w:tmpl w:val="4BBA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SwsDC0MDO2tDQyMjBQ0lEKTi0uzszPAykwrAUASLV1FywAAAA="/>
  </w:docVars>
  <w:rsids>
    <w:rsidRoot w:val="00447453"/>
    <w:rsid w:val="00063E84"/>
    <w:rsid w:val="000C1638"/>
    <w:rsid w:val="00135101"/>
    <w:rsid w:val="00175BF7"/>
    <w:rsid w:val="00247AF2"/>
    <w:rsid w:val="002C57C0"/>
    <w:rsid w:val="00374B37"/>
    <w:rsid w:val="003B306B"/>
    <w:rsid w:val="00406622"/>
    <w:rsid w:val="004401C8"/>
    <w:rsid w:val="00446A82"/>
    <w:rsid w:val="00447453"/>
    <w:rsid w:val="004530AA"/>
    <w:rsid w:val="004C7D1A"/>
    <w:rsid w:val="004F031B"/>
    <w:rsid w:val="004F1370"/>
    <w:rsid w:val="00544B37"/>
    <w:rsid w:val="005A7944"/>
    <w:rsid w:val="005D4788"/>
    <w:rsid w:val="00632E51"/>
    <w:rsid w:val="00660EC7"/>
    <w:rsid w:val="006A283B"/>
    <w:rsid w:val="007172E9"/>
    <w:rsid w:val="008809C0"/>
    <w:rsid w:val="00964507"/>
    <w:rsid w:val="00972E5F"/>
    <w:rsid w:val="009C7DD8"/>
    <w:rsid w:val="009D7041"/>
    <w:rsid w:val="00A175B3"/>
    <w:rsid w:val="00AA2A6F"/>
    <w:rsid w:val="00AA4816"/>
    <w:rsid w:val="00B15C76"/>
    <w:rsid w:val="00B44572"/>
    <w:rsid w:val="00B9580D"/>
    <w:rsid w:val="00C01C1C"/>
    <w:rsid w:val="00C7528C"/>
    <w:rsid w:val="00C95E6D"/>
    <w:rsid w:val="00CE06A4"/>
    <w:rsid w:val="00D761FB"/>
    <w:rsid w:val="00E2526F"/>
    <w:rsid w:val="00E76FD6"/>
    <w:rsid w:val="00EF2CA0"/>
    <w:rsid w:val="00F54230"/>
    <w:rsid w:val="00F6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6E9A1-7870-4223-B28D-EBABB03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6F"/>
  </w:style>
  <w:style w:type="paragraph" w:styleId="Heading1">
    <w:name w:val="heading 1"/>
    <w:basedOn w:val="Normal"/>
    <w:link w:val="Heading1Char"/>
    <w:uiPriority w:val="9"/>
    <w:qFormat/>
    <w:rsid w:val="00A17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7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6F"/>
    <w:pPr>
      <w:ind w:left="720"/>
      <w:contextualSpacing/>
    </w:pPr>
  </w:style>
  <w:style w:type="paragraph" w:customStyle="1" w:styleId="Default">
    <w:name w:val="Default"/>
    <w:rsid w:val="00447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70"/>
    <w:rPr>
      <w:rFonts w:ascii="Tahoma" w:hAnsi="Tahoma" w:cs="Tahoma"/>
      <w:sz w:val="16"/>
      <w:szCs w:val="16"/>
    </w:rPr>
  </w:style>
  <w:style w:type="character" w:customStyle="1" w:styleId="CharAttribute9">
    <w:name w:val="CharAttribute9"/>
    <w:rsid w:val="00972E5F"/>
    <w:rPr>
      <w:rFonts w:ascii="Times New Roman" w:eastAsia="Batang" w:hAnsi="Times New Roman" w:cs="Times New Roman" w:hint="defaul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5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75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sname">
    <w:name w:val="authors__name"/>
    <w:rsid w:val="00A175B3"/>
  </w:style>
  <w:style w:type="character" w:customStyle="1" w:styleId="author">
    <w:name w:val="author"/>
    <w:rsid w:val="00A175B3"/>
  </w:style>
  <w:style w:type="character" w:customStyle="1" w:styleId="separator">
    <w:name w:val="separator"/>
    <w:rsid w:val="00A175B3"/>
  </w:style>
  <w:style w:type="paragraph" w:customStyle="1" w:styleId="ParaAttribute0">
    <w:name w:val="ParaAttribute0"/>
    <w:rsid w:val="00A175B3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bidi="ml-IN"/>
    </w:rPr>
  </w:style>
  <w:style w:type="character" w:customStyle="1" w:styleId="CharAttribute0">
    <w:name w:val="CharAttribute0"/>
    <w:rsid w:val="00A175B3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jari"/>
        <a:ea typeface=""/>
        <a:cs typeface="Manjari"/>
      </a:majorFont>
      <a:minorFont>
        <a:latin typeface="Rachana"/>
        <a:ea typeface=""/>
        <a:cs typeface="Rach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Anjaly</cp:lastModifiedBy>
  <cp:revision>2</cp:revision>
  <cp:lastPrinted>2021-03-12T02:32:00Z</cp:lastPrinted>
  <dcterms:created xsi:type="dcterms:W3CDTF">2021-04-25T17:09:00Z</dcterms:created>
  <dcterms:modified xsi:type="dcterms:W3CDTF">2021-04-25T17:09:00Z</dcterms:modified>
</cp:coreProperties>
</file>