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</w:t>
      </w:r>
      <w:r>
        <w:rPr>
          <w:b/>
          <w:bCs/>
          <w:sz w:val="26"/>
          <w:szCs w:val="26"/>
        </w:rPr>
        <w:t>PROFILE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NAME:                                                                  DR. P.P.PRAKASHAN</w:t>
      </w:r>
    </w:p>
    <w:p>
      <w:pPr>
        <w:pStyle w:val="Normal"/>
        <w:rPr/>
      </w:pPr>
      <w:r>
        <w:rPr/>
        <w:t>ADRESS:                                                               KALYANI, PUTHSSSERY, CHERUTHURUTHY.PO, THRISSUR. DT.</w:t>
      </w:r>
    </w:p>
    <w:p>
      <w:pPr>
        <w:pStyle w:val="Normal"/>
        <w:rPr/>
      </w:pPr>
      <w:r>
        <w:rPr/>
        <w:t xml:space="preserve">                                                                               </w:t>
      </w:r>
      <w:r>
        <w:rPr/>
        <w:t>Ph:  9496353920</w:t>
      </w:r>
    </w:p>
    <w:p>
      <w:pPr>
        <w:pStyle w:val="Normal"/>
        <w:rPr/>
      </w:pPr>
      <w:r>
        <w:rPr/>
        <w:t xml:space="preserve">                                                                               </w:t>
      </w:r>
      <w:r>
        <w:rPr/>
        <w:t>E mail: medhaprakashan@gmail.com</w:t>
      </w:r>
    </w:p>
    <w:p>
      <w:pPr>
        <w:pStyle w:val="Normal"/>
        <w:rPr/>
      </w:pPr>
      <w:r>
        <w:rPr/>
        <w:t>OFFICAIL  ADRESS:                                             ASSOCATE  PROFESSOR  MALAYALAM,</w:t>
      </w:r>
    </w:p>
    <w:p>
      <w:pPr>
        <w:pStyle w:val="Normal"/>
        <w:rPr/>
      </w:pPr>
      <w:r>
        <w:rPr/>
        <w:t xml:space="preserve">                                                                              </w:t>
      </w:r>
      <w:r>
        <w:rPr/>
        <w:t>GOVT. SANSKRTI  COLLEGE, PATTAMBI.</w:t>
      </w:r>
    </w:p>
    <w:p>
      <w:pPr>
        <w:pStyle w:val="Normal"/>
        <w:rPr/>
      </w:pPr>
      <w:r>
        <w:rPr/>
        <w:t>EDUCATIONAL QUALIFICATION:                      M.A., MPhil., PhD, B.Ed.</w:t>
      </w:r>
    </w:p>
    <w:p>
      <w:pPr>
        <w:pStyle w:val="Normal"/>
        <w:rPr/>
      </w:pPr>
      <w:r>
        <w:rPr/>
        <w:t xml:space="preserve">EXPERIENCE:                                                      SEVEN  YEARS OF TEACHING EXPERIENCE  AS  HSA AT GOVT. 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 xml:space="preserve">HIGH  SCHOOL, DESAMANGALAM (03/11/1998 TO  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>20/12/2006)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 xml:space="preserve">THIRTEEN YEARS OF TEACHING EXPERIENCE  AS 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>ASST.PROFESSOR AT  GOVT  SANSKTIR  COLLEGE, PATTAMBI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(21/12/2006 TO 30/06/2016)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 xml:space="preserve">ONE YEAR AND ELEVEN MONTS OF TEACHING AS ASSOCIATE  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PROFESSOR, AT  GOVT.SANSKRIT  COLLEGE, PATTAMBI</w:t>
      </w:r>
    </w:p>
    <w:p>
      <w:pPr>
        <w:pStyle w:val="Normal"/>
        <w:rPr/>
      </w:pPr>
      <w:r>
        <w:rPr/>
        <w:t xml:space="preserve">ADMINISTRATIVE  EXPERIENCE:                   WORKED AS JOINT DIRECTOR (ACADAMIC) KERALA HIGHER 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  <w:r>
        <w:rPr/>
        <w:t xml:space="preserve">SECONDARY  DEPARTMENT ON DEPUTATION  FROM 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  <w:r>
        <w:rPr/>
        <w:t xml:space="preserve">01/07/2016 TO 30/06/2021  </w:t>
      </w:r>
    </w:p>
    <w:p>
      <w:pPr>
        <w:pStyle w:val="Normal"/>
        <w:rPr/>
      </w:pPr>
      <w:r>
        <w:rPr/>
        <w:t xml:space="preserve">PUBLICATION:                                                 ‘BHASHA SAHITHYA PADHANAM: SOUNDARYAVUM 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  <w:r>
        <w:rPr/>
        <w:t>RASHTREEYAVUM’ – KERALA BHASHA INSTITUTE 2019</w:t>
      </w:r>
    </w:p>
    <w:p>
      <w:pPr>
        <w:pStyle w:val="Normal"/>
        <w:rPr/>
      </w:pPr>
      <w:r>
        <w:rPr/>
        <w:t xml:space="preserve">                                                                           ‘</w:t>
      </w:r>
      <w:r>
        <w:rPr/>
        <w:t>DAIVAM ENNA DURANTHA NAYAKAN’ (NOVEL) – DC BOOKS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2021</w:t>
      </w:r>
    </w:p>
    <w:p>
      <w:pPr>
        <w:pStyle w:val="Normal"/>
        <w:rPr/>
      </w:pPr>
      <w:r>
        <w:rPr/>
        <w:t xml:space="preserve">                                                                            ‘</w:t>
      </w:r>
      <w:r>
        <w:rPr/>
        <w:t>MARUVAYANA’ – LOGOS BOOKS – 2021</w:t>
      </w:r>
    </w:p>
    <w:p>
      <w:pPr>
        <w:pStyle w:val="Normal"/>
        <w:rPr/>
      </w:pPr>
      <w:r>
        <w:rPr/>
        <w:t xml:space="preserve">AWARDS:                                                           KERALA FOLKLORE  ACADAMY  AWARD FOR THE BEST NOVEL 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IN 2021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 xml:space="preserve">DR. SUVARNA NALAPPAD AWARD FOR THE  BEST  RESEARCH 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 xml:space="preserve">THESIS IN 2016, SREE SANKARACHARYA UNIVERSITY  OF  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SANSKRIT, KALADY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 xml:space="preserve">DR. S.RAJASEKHARAN  ENDOWMENT  FOR THE  BEST 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 xml:space="preserve">RESEARCH  THESIS IN 2016, SREE SANKARACHARYA 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UNIVERSITY OF SANSKRIT, KALADY</w:t>
      </w:r>
    </w:p>
    <w:p>
      <w:pPr>
        <w:pStyle w:val="Normal"/>
        <w:rPr/>
      </w:pPr>
      <w:r>
        <w:rPr/>
        <w:t xml:space="preserve">OTHER EXPERIENCES:                                      FOCUS  GROUP MEMBER OF KERALA CARRICULAM FRAME 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WORK 2007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TEXT BOOK COMMITTEE  MEMBER,  SCERT  KERALA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STATE  RESOURSE GROUP MEMBER, SCERT  KERALA</w:t>
      </w:r>
    </w:p>
    <w:p>
      <w:pPr>
        <w:pStyle w:val="Normal"/>
        <w:rPr>
          <w:b/>
          <w:b/>
        </w:rPr>
      </w:pPr>
      <w:r>
        <w:rPr>
          <w:b/>
        </w:rPr>
        <w:t>Seminars/Workshops attended: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895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4844"/>
        <w:gridCol w:w="1249"/>
        <w:gridCol w:w="2234"/>
      </w:tblGrid>
      <w:tr>
        <w:trPr>
          <w:trHeight w:val="576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before="0" w:after="200"/>
              <w:jc w:val="center"/>
              <w:rPr>
                <w:rFonts w:cs="Tahoma"/>
                <w:b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SL NO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before="0" w:after="200"/>
              <w:jc w:val="center"/>
              <w:rPr>
                <w:rFonts w:cs="Tahoma"/>
                <w:b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SEMINARS / WORKSHOPS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pacing w:before="0" w:after="200"/>
              <w:jc w:val="center"/>
              <w:rPr>
                <w:rFonts w:cs="Tahoma"/>
                <w:b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DATE &amp; YEAR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before="0" w:after="200"/>
              <w:jc w:val="center"/>
              <w:rPr>
                <w:rFonts w:cs="Tahoma"/>
                <w:b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COLLEGE</w:t>
            </w:r>
          </w:p>
        </w:tc>
      </w:tr>
      <w:tr>
        <w:trPr>
          <w:trHeight w:val="23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UGC- Sponsored  Two Day National Seminar on Emerging Trends in Culture &amp; Literature. (Samakalika pravanathakal sahithyathilum samskarathilum)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30</w:t>
            </w:r>
            <w:r>
              <w:rPr>
                <w:vertAlign w:val="superscript"/>
              </w:rPr>
              <w:t>th</w:t>
            </w:r>
            <w:r>
              <w:rPr/>
              <w:t xml:space="preserve"> &amp; 31</w:t>
            </w:r>
            <w:r>
              <w:rPr>
                <w:vertAlign w:val="superscript"/>
              </w:rPr>
              <w:t>st</w:t>
            </w:r>
            <w:r>
              <w:rPr/>
              <w:t xml:space="preserve">  OCTOBER</w:t>
            </w:r>
          </w:p>
          <w:p>
            <w:pPr>
              <w:pStyle w:val="Normal"/>
              <w:spacing w:before="0" w:after="200"/>
              <w:rPr/>
            </w:pPr>
            <w:r>
              <w:rPr/>
              <w:t>2014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S NGS  COLLEGE, PATTAMBI</w:t>
            </w:r>
          </w:p>
        </w:tc>
      </w:tr>
      <w:tr>
        <w:trPr>
          <w:trHeight w:val="23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Three Day National Seminar on Language: Identity, Discourse and Resistance ( Bhasha : Swathwam,Vinimayam, Prathirodham) Sponsored by Department of Collegiate Education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9,10 &amp; 11</w:t>
            </w:r>
            <w:r>
              <w:rPr>
                <w:vertAlign w:val="superscript"/>
              </w:rPr>
              <w:t>th</w:t>
            </w:r>
            <w:r>
              <w:rPr/>
              <w:t xml:space="preserve">  DECEMBER</w:t>
            </w:r>
          </w:p>
          <w:p>
            <w:pPr>
              <w:pStyle w:val="Normal"/>
              <w:spacing w:before="0" w:after="200"/>
              <w:rPr/>
            </w:pPr>
            <w:r>
              <w:rPr/>
              <w:t>2014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 NGS COLLEGE, PATTAMBI</w:t>
            </w:r>
          </w:p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3</w:t>
            </w:r>
            <w:r>
              <w:rPr/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 xml:space="preserve">UGC – Sponsored  Two Day National Seminar on Writing &amp; Reading : The History of Poetry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11,12 &amp;13</w:t>
            </w:r>
            <w:r>
              <w:rPr>
                <w:vertAlign w:val="superscript"/>
              </w:rPr>
              <w:t>th</w:t>
            </w:r>
            <w:r>
              <w:rPr/>
              <w:t xml:space="preserve"> November 2015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SNGS COLLEGE PATTAMBI</w:t>
            </w:r>
          </w:p>
        </w:tc>
      </w:tr>
      <w:tr>
        <w:trPr>
          <w:trHeight w:val="23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4</w:t>
            </w:r>
            <w:r>
              <w:rPr/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rFonts w:cs="Calibri"/>
              </w:rPr>
              <w:t xml:space="preserve"> </w:t>
            </w:r>
            <w:r>
              <w:rPr/>
              <w:t>DCE Sponsored Three Day Workhop on Research Metodology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28, 29 &amp;30</w:t>
            </w:r>
            <w:r>
              <w:rPr>
                <w:vertAlign w:val="superscript"/>
              </w:rPr>
              <w:t>th</w:t>
            </w:r>
            <w:r>
              <w:rPr/>
              <w:t xml:space="preserve"> January 2016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SNGS COLLGE , PATTAMBI</w:t>
            </w:r>
          </w:p>
        </w:tc>
      </w:tr>
      <w:tr>
        <w:trPr>
          <w:trHeight w:val="23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5</w:t>
            </w:r>
            <w:r>
              <w:rPr/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National  Seminar on The Impact of Service Trade Agreement on Higher Education Conducted by   Association of Kerala Government College Teachers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12</w:t>
            </w:r>
            <w:r>
              <w:rPr>
                <w:vertAlign w:val="superscript"/>
              </w:rPr>
              <w:t>th</w:t>
            </w:r>
            <w:r>
              <w:rPr/>
              <w:t xml:space="preserve"> February 2016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CSI  Retreat Centre , Kottayam</w:t>
            </w:r>
          </w:p>
        </w:tc>
      </w:tr>
      <w:tr>
        <w:trPr>
          <w:trHeight w:val="23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6</w:t>
            </w:r>
            <w:r>
              <w:rPr/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rFonts w:cs="Calibri"/>
              </w:rPr>
              <w:t xml:space="preserve">   </w:t>
            </w:r>
            <w:r>
              <w:rPr/>
              <w:t>POETRY CARNIVAL – 25 Years o f   Post  Modern Poetry ,  UGC extention  programme  conducted by the Department of Malayalam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2,3 April 2016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SNGS College, Pattambi</w:t>
            </w:r>
          </w:p>
        </w:tc>
      </w:tr>
      <w:tr>
        <w:trPr>
          <w:trHeight w:val="23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7</w:t>
            </w:r>
            <w:r>
              <w:rPr/>
              <w:t xml:space="preserve">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Webinar Series on Chinthayude Navalokam  Organized by the Research Forum, Department of Malayalam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 to 20</w:t>
            </w:r>
            <w:r>
              <w:rPr>
                <w:vertAlign w:val="superscript"/>
              </w:rPr>
              <w:t>th</w:t>
            </w:r>
            <w:r>
              <w:rPr/>
              <w:t xml:space="preserve"> August 2020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SNGS College , Pattambi</w:t>
            </w:r>
          </w:p>
        </w:tc>
      </w:tr>
      <w:tr>
        <w:trPr>
          <w:trHeight w:val="23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8</w:t>
            </w:r>
            <w:r>
              <w:rPr/>
              <w:t>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 xml:space="preserve">International Webinar Series on Contemporary  Stories , Organized by the Department of  Malayalam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20</w:t>
            </w:r>
            <w:r>
              <w:rPr>
                <w:vertAlign w:val="superscript"/>
              </w:rPr>
              <w:t>th</w:t>
            </w:r>
            <w:r>
              <w:rPr/>
              <w:t xml:space="preserve"> to 30</w:t>
            </w:r>
            <w:r>
              <w:rPr>
                <w:vertAlign w:val="superscript"/>
              </w:rPr>
              <w:t>th</w:t>
            </w:r>
            <w:r>
              <w:rPr/>
              <w:t xml:space="preserve"> August 2020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/>
              <w:t>SNGS College , Pattambi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Declaration</w:t>
      </w:r>
    </w:p>
    <w:p>
      <w:pPr>
        <w:pStyle w:val="Normal"/>
        <w:jc w:val="center"/>
        <w:rPr/>
      </w:pPr>
      <w:r>
        <w:rPr/>
        <w:t xml:space="preserve">I hereby declare that the information furnished </w:t>
      </w:r>
      <w:r>
        <w:rPr>
          <w:highlight w:val="lightGray"/>
        </w:rPr>
        <w:t>is</w:t>
      </w:r>
      <w:r>
        <w:rPr/>
        <w:t xml:space="preserve"> true to the best of my knowledge.</w:t>
      </w:r>
    </w:p>
    <w:p>
      <w:pPr>
        <w:pStyle w:val="Normal"/>
        <w:spacing w:before="0" w:after="120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120"/>
        <w:rPr/>
      </w:pPr>
      <w:r>
        <w:rPr/>
        <w:tab/>
        <w:tab/>
        <w:tab/>
        <w:tab/>
        <w:tab/>
        <w:tab/>
        <w:tab/>
        <w:tab/>
        <w:tab/>
      </w:r>
      <w:r>
        <w:rPr>
          <w:b/>
        </w:rPr>
        <w:t>Name</w:t>
        <w:tab/>
        <w:t xml:space="preserve">:   DR. P.P.PRAKASHAN     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Place :</w:t>
        <w:tab/>
        <w:t>Pattambi</w:t>
        <w:tab/>
        <w:tab/>
        <w:tab/>
        <w:tab/>
        <w:tab/>
        <w:tab/>
        <w:tab/>
        <w:t>Signature:</w:t>
        <w:tab/>
        <w:tab/>
        <w:t xml:space="preserve"> 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Date  :</w:t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ml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Kartika" w:asciiTheme="minorHAnsi" w:cstheme="minorBidi" w:eastAsiaTheme="minorEastAsia" w:hAnsiTheme="minorHAnsi"/>
        <w:sz w:val="22"/>
        <w:szCs w:val="22"/>
        <w:lang w:val="en-US" w:eastAsia="en-US" w:bidi="ml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Kartika" w:asciiTheme="minorHAnsi" w:cstheme="minorBidi" w:eastAsiaTheme="minorEastAsia" w:hAnsiTheme="minorHAnsi"/>
      <w:color w:val="auto"/>
      <w:kern w:val="0"/>
      <w:sz w:val="22"/>
      <w:szCs w:val="22"/>
      <w:lang w:val="en-US" w:eastAsia="en-US" w:bidi="ml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LibreOffice/6.4.4.2$Windows_X86_64 LibreOffice_project/3d775be2011f3886db32dfd395a6a6d1ca2630ff</Application>
  <Pages>3</Pages>
  <Words>418</Words>
  <Characters>2504</Characters>
  <CharactersWithSpaces>5426</CharactersWithSpaces>
  <Paragraphs>81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2021-11-04T07:03:00Z</dcterms:created>
  <dc:creator>USER</dc:creator>
  <dc:description/>
  <dc:language>en-IN</dc:language>
  <cp:lastModifiedBy/>
  <dcterms:modified xsi:type="dcterms:W3CDTF">2021-11-04T13:56:26Z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